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75" w:type="dxa"/>
        <w:tblLook w:val="04A0" w:firstRow="1" w:lastRow="0" w:firstColumn="1" w:lastColumn="0" w:noHBand="0" w:noVBand="1"/>
      </w:tblPr>
      <w:tblGrid>
        <w:gridCol w:w="3686"/>
        <w:gridCol w:w="6237"/>
      </w:tblGrid>
      <w:tr w:rsidR="00D97AC5" w:rsidRPr="00022BBA" w:rsidTr="00050B5D">
        <w:tc>
          <w:tcPr>
            <w:tcW w:w="3686" w:type="dxa"/>
            <w:shd w:val="clear" w:color="auto" w:fill="auto"/>
          </w:tcPr>
          <w:p w:rsidR="00D97AC5" w:rsidRPr="00050B5D" w:rsidRDefault="00E01029" w:rsidP="003B23C5">
            <w:pPr>
              <w:spacing w:after="0" w:line="240" w:lineRule="auto"/>
              <w:jc w:val="center"/>
              <w:rPr>
                <w:b/>
                <w:sz w:val="26"/>
                <w:szCs w:val="26"/>
              </w:rPr>
            </w:pPr>
            <w:r>
              <w:rPr>
                <w:b/>
                <w:sz w:val="26"/>
                <w:szCs w:val="26"/>
              </w:rPr>
              <w:t>ỦY BAN NHÂN DÂN</w:t>
            </w:r>
          </w:p>
          <w:p w:rsidR="00D97AC5" w:rsidRPr="00050B5D" w:rsidRDefault="0009087B" w:rsidP="003B23C5">
            <w:pPr>
              <w:spacing w:after="0" w:line="240" w:lineRule="auto"/>
              <w:jc w:val="center"/>
              <w:rPr>
                <w:b/>
                <w:sz w:val="26"/>
                <w:szCs w:val="26"/>
              </w:rPr>
            </w:pPr>
            <w:r w:rsidRPr="00050B5D">
              <w:rPr>
                <w:b/>
                <w:sz w:val="26"/>
                <w:szCs w:val="26"/>
              </w:rPr>
              <w:t xml:space="preserve">XÃ </w:t>
            </w:r>
            <w:r w:rsidR="00E01029">
              <w:rPr>
                <w:b/>
                <w:sz w:val="26"/>
                <w:szCs w:val="26"/>
              </w:rPr>
              <w:t>TỊNH BẮC</w:t>
            </w:r>
          </w:p>
          <w:p w:rsidR="00D97AC5" w:rsidRPr="0009087B" w:rsidRDefault="002551F2" w:rsidP="003B23C5">
            <w:pPr>
              <w:spacing w:after="0" w:line="240" w:lineRule="auto"/>
              <w:jc w:val="center"/>
              <w:rPr>
                <w:b/>
                <w:sz w:val="24"/>
                <w:szCs w:val="24"/>
              </w:rPr>
            </w:pPr>
            <w:r>
              <w:rPr>
                <w:b/>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809625</wp:posOffset>
                      </wp:positionH>
                      <wp:positionV relativeFrom="paragraph">
                        <wp:posOffset>60960</wp:posOffset>
                      </wp:positionV>
                      <wp:extent cx="438150" cy="0"/>
                      <wp:effectExtent l="9525" t="13970" r="952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D1611F" id="_x0000_t32" coordsize="21600,21600" o:spt="32" o:oned="t" path="m,l21600,21600e" filled="f">
                      <v:path arrowok="t" fillok="f" o:connecttype="none"/>
                      <o:lock v:ext="edit" shapetype="t"/>
                    </v:shapetype>
                    <v:shape id="AutoShape 3" o:spid="_x0000_s1026" type="#_x0000_t32" style="position:absolute;margin-left:63.75pt;margin-top:4.8pt;width: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4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"/>
                  </w:pict>
                </mc:Fallback>
              </mc:AlternateContent>
            </w:r>
          </w:p>
        </w:tc>
        <w:tc>
          <w:tcPr>
            <w:tcW w:w="6237" w:type="dxa"/>
            <w:shd w:val="clear" w:color="auto" w:fill="auto"/>
          </w:tcPr>
          <w:p w:rsidR="00D97AC5" w:rsidRPr="00050B5D" w:rsidRDefault="0009087B" w:rsidP="00A771ED">
            <w:pPr>
              <w:spacing w:after="0" w:line="240" w:lineRule="auto"/>
              <w:jc w:val="center"/>
              <w:rPr>
                <w:b/>
                <w:sz w:val="26"/>
                <w:szCs w:val="26"/>
              </w:rPr>
            </w:pPr>
            <w:r w:rsidRPr="00050B5D">
              <w:rPr>
                <w:b/>
                <w:sz w:val="26"/>
                <w:szCs w:val="26"/>
              </w:rPr>
              <w:t>CỘNG HÒA XÃ HỘI CHỦ NGHĨA VIỆT NAM</w:t>
            </w:r>
          </w:p>
          <w:p w:rsidR="0009087B" w:rsidRPr="00050B5D" w:rsidRDefault="0009087B" w:rsidP="00A771ED">
            <w:pPr>
              <w:spacing w:after="0" w:line="240" w:lineRule="auto"/>
              <w:jc w:val="center"/>
              <w:rPr>
                <w:b/>
                <w:szCs w:val="28"/>
              </w:rPr>
            </w:pPr>
            <w:r w:rsidRPr="00050B5D">
              <w:rPr>
                <w:b/>
                <w:szCs w:val="28"/>
              </w:rPr>
              <w:t>Độc  lập – Tự do – Hạnh phúc</w:t>
            </w:r>
          </w:p>
          <w:p w:rsidR="006467FF" w:rsidRDefault="002551F2" w:rsidP="0096574C">
            <w:pPr>
              <w:spacing w:before="120" w:after="0" w:line="240" w:lineRule="auto"/>
              <w:jc w:val="center"/>
              <w:rPr>
                <w:i/>
                <w:szCs w:val="28"/>
              </w:rPr>
            </w:pPr>
            <w:r>
              <w:rPr>
                <w:i/>
                <w:noProof/>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783590</wp:posOffset>
                      </wp:positionH>
                      <wp:positionV relativeFrom="paragraph">
                        <wp:posOffset>8255</wp:posOffset>
                      </wp:positionV>
                      <wp:extent cx="2257425" cy="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E9CC7" id="AutoShape 4" o:spid="_x0000_s1026" type="#_x0000_t32" style="position:absolute;margin-left:61.7pt;margin-top:.65pt;width:17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"/>
                  </w:pict>
                </mc:Fallback>
              </mc:AlternateContent>
            </w:r>
            <w:r w:rsidR="00E01029">
              <w:rPr>
                <w:i/>
                <w:szCs w:val="28"/>
              </w:rPr>
              <w:t>Tịnh Bắc</w:t>
            </w:r>
            <w:r w:rsidR="00D97AC5" w:rsidRPr="00050B5D">
              <w:rPr>
                <w:i/>
                <w:szCs w:val="28"/>
              </w:rPr>
              <w:t xml:space="preserve">, ngày </w:t>
            </w:r>
            <w:r w:rsidR="004663AB">
              <w:rPr>
                <w:i/>
                <w:szCs w:val="28"/>
              </w:rPr>
              <w:t>24</w:t>
            </w:r>
            <w:r w:rsidR="00050B5D" w:rsidRPr="00050B5D">
              <w:rPr>
                <w:i/>
                <w:szCs w:val="28"/>
              </w:rPr>
              <w:t xml:space="preserve"> </w:t>
            </w:r>
            <w:r w:rsidR="008C088F" w:rsidRPr="00050B5D">
              <w:rPr>
                <w:i/>
                <w:szCs w:val="28"/>
              </w:rPr>
              <w:t>t</w:t>
            </w:r>
            <w:r w:rsidR="00D97AC5" w:rsidRPr="00050B5D">
              <w:rPr>
                <w:i/>
                <w:szCs w:val="28"/>
              </w:rPr>
              <w:t xml:space="preserve">háng </w:t>
            </w:r>
            <w:r w:rsidR="00C05432">
              <w:rPr>
                <w:i/>
                <w:szCs w:val="28"/>
              </w:rPr>
              <w:t>0</w:t>
            </w:r>
            <w:r w:rsidR="00CE786D">
              <w:rPr>
                <w:i/>
                <w:szCs w:val="28"/>
              </w:rPr>
              <w:t>2</w:t>
            </w:r>
            <w:r w:rsidR="00A708A7">
              <w:rPr>
                <w:i/>
                <w:szCs w:val="28"/>
              </w:rPr>
              <w:t xml:space="preserve"> </w:t>
            </w:r>
            <w:r w:rsidR="00D97AC5" w:rsidRPr="00050B5D">
              <w:rPr>
                <w:i/>
                <w:szCs w:val="28"/>
              </w:rPr>
              <w:t xml:space="preserve">năm </w:t>
            </w:r>
            <w:r w:rsidR="00E01029">
              <w:rPr>
                <w:i/>
                <w:szCs w:val="28"/>
              </w:rPr>
              <w:t>2025</w:t>
            </w:r>
          </w:p>
          <w:p w:rsidR="0096574C" w:rsidRPr="006467FF" w:rsidRDefault="0096574C" w:rsidP="0096574C">
            <w:pPr>
              <w:spacing w:before="120" w:after="0" w:line="240" w:lineRule="auto"/>
              <w:jc w:val="center"/>
              <w:rPr>
                <w:i/>
                <w:szCs w:val="28"/>
              </w:rPr>
            </w:pPr>
          </w:p>
        </w:tc>
      </w:tr>
    </w:tbl>
    <w:p w:rsidR="00D97AC5" w:rsidRPr="00022BBA" w:rsidRDefault="00D97AC5" w:rsidP="00D97AC5">
      <w:pPr>
        <w:spacing w:after="0" w:line="240" w:lineRule="auto"/>
        <w:jc w:val="center"/>
        <w:rPr>
          <w:b/>
          <w:szCs w:val="28"/>
        </w:rPr>
      </w:pPr>
      <w:r w:rsidRPr="00022BBA">
        <w:rPr>
          <w:b/>
          <w:szCs w:val="28"/>
        </w:rPr>
        <w:t>LỊCH LÀM VIỆC CỦ</w:t>
      </w:r>
      <w:r w:rsidR="0009087B">
        <w:rPr>
          <w:b/>
          <w:szCs w:val="28"/>
        </w:rPr>
        <w:t xml:space="preserve">A </w:t>
      </w:r>
      <w:r w:rsidR="0067617B">
        <w:rPr>
          <w:b/>
          <w:szCs w:val="28"/>
        </w:rPr>
        <w:t xml:space="preserve">ỦY BAN NHÂN DÂN </w:t>
      </w:r>
      <w:r w:rsidR="0009087B">
        <w:rPr>
          <w:b/>
          <w:szCs w:val="28"/>
        </w:rPr>
        <w:t>XÃ</w:t>
      </w:r>
    </w:p>
    <w:p w:rsidR="008A26F2" w:rsidRDefault="00D97AC5" w:rsidP="00D97AC5">
      <w:pPr>
        <w:spacing w:after="0" w:line="240" w:lineRule="auto"/>
        <w:jc w:val="center"/>
        <w:rPr>
          <w:b/>
          <w:szCs w:val="28"/>
        </w:rPr>
      </w:pPr>
      <w:r w:rsidRPr="00022BBA">
        <w:rPr>
          <w:b/>
          <w:szCs w:val="28"/>
        </w:rPr>
        <w:t xml:space="preserve">Tuần thứ </w:t>
      </w:r>
      <w:r w:rsidR="00C05432">
        <w:rPr>
          <w:b/>
          <w:szCs w:val="28"/>
        </w:rPr>
        <w:t>0</w:t>
      </w:r>
      <w:r w:rsidR="004663AB">
        <w:rPr>
          <w:b/>
          <w:szCs w:val="28"/>
        </w:rPr>
        <w:t xml:space="preserve">9 </w:t>
      </w:r>
      <w:r w:rsidRPr="00022BBA">
        <w:rPr>
          <w:b/>
          <w:szCs w:val="28"/>
        </w:rPr>
        <w:t xml:space="preserve">(từ ngày </w:t>
      </w:r>
      <w:r w:rsidR="004663AB">
        <w:rPr>
          <w:b/>
          <w:szCs w:val="28"/>
        </w:rPr>
        <w:t>24</w:t>
      </w:r>
      <w:r w:rsidR="00CE786D">
        <w:rPr>
          <w:b/>
          <w:szCs w:val="28"/>
        </w:rPr>
        <w:t>/02</w:t>
      </w:r>
      <w:r w:rsidR="00C05432">
        <w:rPr>
          <w:b/>
          <w:szCs w:val="28"/>
        </w:rPr>
        <w:t>/</w:t>
      </w:r>
      <w:r w:rsidR="00E01029">
        <w:rPr>
          <w:b/>
          <w:szCs w:val="28"/>
        </w:rPr>
        <w:t>2025</w:t>
      </w:r>
      <w:r w:rsidR="00C05432">
        <w:rPr>
          <w:b/>
          <w:szCs w:val="28"/>
        </w:rPr>
        <w:t xml:space="preserve"> </w:t>
      </w:r>
      <w:r w:rsidRPr="00022BBA">
        <w:rPr>
          <w:b/>
          <w:szCs w:val="28"/>
        </w:rPr>
        <w:t>đế</w:t>
      </w:r>
      <w:r w:rsidR="002A321D">
        <w:rPr>
          <w:b/>
          <w:szCs w:val="28"/>
        </w:rPr>
        <w:t xml:space="preserve">n ngày </w:t>
      </w:r>
      <w:r w:rsidR="00CE786D">
        <w:rPr>
          <w:b/>
          <w:szCs w:val="28"/>
        </w:rPr>
        <w:t>2</w:t>
      </w:r>
      <w:r w:rsidR="004663AB">
        <w:rPr>
          <w:b/>
          <w:szCs w:val="28"/>
        </w:rPr>
        <w:t>8</w:t>
      </w:r>
      <w:r w:rsidR="00C05432">
        <w:rPr>
          <w:b/>
          <w:szCs w:val="28"/>
        </w:rPr>
        <w:t>/0</w:t>
      </w:r>
      <w:r w:rsidR="00FB4E36">
        <w:rPr>
          <w:b/>
          <w:szCs w:val="28"/>
        </w:rPr>
        <w:t>2</w:t>
      </w:r>
      <w:r w:rsidR="00C05432">
        <w:rPr>
          <w:b/>
          <w:szCs w:val="28"/>
        </w:rPr>
        <w:t>/</w:t>
      </w:r>
      <w:r w:rsidR="00E01029">
        <w:rPr>
          <w:b/>
          <w:szCs w:val="28"/>
        </w:rPr>
        <w:t>2025</w:t>
      </w:r>
      <w:r w:rsidRPr="00022BBA">
        <w:rPr>
          <w:b/>
          <w:szCs w:val="28"/>
        </w:rPr>
        <w:t>)</w:t>
      </w:r>
    </w:p>
    <w:p w:rsidR="00D97AC5" w:rsidRPr="00022BBA" w:rsidRDefault="00D97AC5" w:rsidP="00D97AC5">
      <w:pPr>
        <w:spacing w:after="0" w:line="240" w:lineRule="auto"/>
        <w:jc w:val="center"/>
        <w:rPr>
          <w:szCs w:val="28"/>
        </w:rPr>
      </w:pPr>
      <w:r w:rsidRPr="00022BBA">
        <w:rPr>
          <w:szCs w:val="28"/>
        </w:rPr>
        <w:t>-----</w:t>
      </w:r>
    </w:p>
    <w:tbl>
      <w:tblPr>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830"/>
        <w:gridCol w:w="2895"/>
        <w:gridCol w:w="1217"/>
        <w:gridCol w:w="1524"/>
        <w:gridCol w:w="1428"/>
        <w:gridCol w:w="2105"/>
      </w:tblGrid>
      <w:tr w:rsidR="00AB55FE" w:rsidRPr="008E2850" w:rsidTr="001B6E13">
        <w:trPr>
          <w:trHeight w:val="776"/>
        </w:trPr>
        <w:tc>
          <w:tcPr>
            <w:tcW w:w="1715" w:type="dxa"/>
            <w:gridSpan w:val="2"/>
            <w:shd w:val="clear" w:color="auto" w:fill="auto"/>
            <w:vAlign w:val="center"/>
          </w:tcPr>
          <w:p w:rsidR="00D97AC5" w:rsidRPr="003448B4" w:rsidRDefault="00D97AC5" w:rsidP="003B23C5">
            <w:pPr>
              <w:spacing w:after="0" w:line="240" w:lineRule="auto"/>
              <w:jc w:val="center"/>
              <w:rPr>
                <w:rFonts w:cs="Times New Roman"/>
                <w:b/>
                <w:sz w:val="24"/>
                <w:szCs w:val="24"/>
              </w:rPr>
            </w:pPr>
            <w:r w:rsidRPr="003448B4">
              <w:rPr>
                <w:rFonts w:cs="Times New Roman"/>
                <w:b/>
                <w:sz w:val="24"/>
                <w:szCs w:val="24"/>
              </w:rPr>
              <w:t>Thứ/ngày</w:t>
            </w:r>
          </w:p>
        </w:tc>
        <w:tc>
          <w:tcPr>
            <w:tcW w:w="2895" w:type="dxa"/>
            <w:shd w:val="clear" w:color="auto" w:fill="auto"/>
            <w:vAlign w:val="center"/>
          </w:tcPr>
          <w:p w:rsidR="00D97AC5" w:rsidRPr="003448B4" w:rsidRDefault="00D97AC5" w:rsidP="003B23C5">
            <w:pPr>
              <w:spacing w:after="0" w:line="240" w:lineRule="auto"/>
              <w:jc w:val="center"/>
              <w:rPr>
                <w:rFonts w:cs="Times New Roman"/>
                <w:b/>
                <w:sz w:val="24"/>
                <w:szCs w:val="24"/>
              </w:rPr>
            </w:pPr>
            <w:r w:rsidRPr="003448B4">
              <w:rPr>
                <w:rFonts w:cs="Times New Roman"/>
                <w:b/>
                <w:sz w:val="24"/>
                <w:szCs w:val="24"/>
              </w:rPr>
              <w:t>Nội dung</w:t>
            </w:r>
          </w:p>
        </w:tc>
        <w:tc>
          <w:tcPr>
            <w:tcW w:w="1217" w:type="dxa"/>
            <w:shd w:val="clear" w:color="auto" w:fill="auto"/>
            <w:vAlign w:val="center"/>
          </w:tcPr>
          <w:p w:rsidR="00D97AC5" w:rsidRPr="003448B4" w:rsidRDefault="00D97AC5" w:rsidP="003B23C5">
            <w:pPr>
              <w:spacing w:after="0" w:line="240" w:lineRule="auto"/>
              <w:jc w:val="center"/>
              <w:rPr>
                <w:rFonts w:cs="Times New Roman"/>
                <w:b/>
                <w:sz w:val="24"/>
                <w:szCs w:val="24"/>
              </w:rPr>
            </w:pPr>
            <w:r w:rsidRPr="003448B4">
              <w:rPr>
                <w:rFonts w:cs="Times New Roman"/>
                <w:b/>
                <w:sz w:val="24"/>
                <w:szCs w:val="24"/>
                <w:u w:color="FF0000"/>
              </w:rPr>
              <w:t>C</w:t>
            </w:r>
            <w:r w:rsidRPr="003448B4">
              <w:rPr>
                <w:rFonts w:cs="Times New Roman"/>
                <w:b/>
                <w:sz w:val="24"/>
                <w:szCs w:val="24"/>
              </w:rPr>
              <w:t>hủ trì</w:t>
            </w:r>
          </w:p>
        </w:tc>
        <w:tc>
          <w:tcPr>
            <w:tcW w:w="1524" w:type="dxa"/>
            <w:shd w:val="clear" w:color="auto" w:fill="auto"/>
            <w:vAlign w:val="center"/>
          </w:tcPr>
          <w:p w:rsidR="00D97AC5" w:rsidRPr="003448B4" w:rsidRDefault="00D97AC5" w:rsidP="003B23C5">
            <w:pPr>
              <w:spacing w:after="0" w:line="240" w:lineRule="auto"/>
              <w:jc w:val="center"/>
              <w:rPr>
                <w:rFonts w:cs="Times New Roman"/>
                <w:b/>
                <w:sz w:val="24"/>
                <w:szCs w:val="24"/>
              </w:rPr>
            </w:pPr>
            <w:r w:rsidRPr="003448B4">
              <w:rPr>
                <w:rFonts w:cs="Times New Roman"/>
                <w:b/>
                <w:sz w:val="24"/>
                <w:szCs w:val="24"/>
              </w:rPr>
              <w:t>Địa điểm</w:t>
            </w:r>
          </w:p>
        </w:tc>
        <w:tc>
          <w:tcPr>
            <w:tcW w:w="1428" w:type="dxa"/>
            <w:shd w:val="clear" w:color="auto" w:fill="auto"/>
            <w:vAlign w:val="center"/>
          </w:tcPr>
          <w:p w:rsidR="00413918" w:rsidRPr="003448B4" w:rsidRDefault="00D97AC5" w:rsidP="003B23C5">
            <w:pPr>
              <w:spacing w:after="0" w:line="240" w:lineRule="auto"/>
              <w:jc w:val="center"/>
              <w:rPr>
                <w:rFonts w:cs="Times New Roman"/>
                <w:sz w:val="24"/>
                <w:szCs w:val="24"/>
              </w:rPr>
            </w:pPr>
            <w:r w:rsidRPr="003448B4">
              <w:rPr>
                <w:rFonts w:cs="Times New Roman"/>
                <w:b/>
                <w:sz w:val="24"/>
                <w:szCs w:val="24"/>
              </w:rPr>
              <w:t xml:space="preserve">Chuẩn bị </w:t>
            </w:r>
          </w:p>
          <w:p w:rsidR="00D97AC5" w:rsidRPr="003448B4" w:rsidRDefault="00D97AC5" w:rsidP="003B23C5">
            <w:pPr>
              <w:spacing w:after="0" w:line="240" w:lineRule="auto"/>
              <w:jc w:val="center"/>
              <w:rPr>
                <w:rFonts w:cs="Times New Roman"/>
                <w:b/>
                <w:sz w:val="24"/>
                <w:szCs w:val="24"/>
              </w:rPr>
            </w:pPr>
            <w:r w:rsidRPr="003448B4">
              <w:rPr>
                <w:rFonts w:cs="Times New Roman"/>
                <w:b/>
                <w:sz w:val="24"/>
                <w:szCs w:val="24"/>
              </w:rPr>
              <w:t>nội dung</w:t>
            </w:r>
          </w:p>
        </w:tc>
        <w:tc>
          <w:tcPr>
            <w:tcW w:w="2105" w:type="dxa"/>
            <w:shd w:val="clear" w:color="auto" w:fill="auto"/>
            <w:vAlign w:val="center"/>
          </w:tcPr>
          <w:p w:rsidR="00D97AC5" w:rsidRPr="003448B4" w:rsidRDefault="00D97AC5" w:rsidP="003B23C5">
            <w:pPr>
              <w:spacing w:after="0" w:line="240" w:lineRule="auto"/>
              <w:jc w:val="center"/>
              <w:rPr>
                <w:rFonts w:cs="Times New Roman"/>
                <w:b/>
                <w:sz w:val="24"/>
                <w:szCs w:val="24"/>
              </w:rPr>
            </w:pPr>
            <w:r w:rsidRPr="003448B4">
              <w:rPr>
                <w:rFonts w:cs="Times New Roman"/>
                <w:b/>
                <w:sz w:val="24"/>
                <w:szCs w:val="24"/>
              </w:rPr>
              <w:t>Thành phần</w:t>
            </w:r>
          </w:p>
        </w:tc>
      </w:tr>
      <w:tr w:rsidR="003448B4" w:rsidRPr="008E2850" w:rsidTr="00360A58">
        <w:trPr>
          <w:trHeight w:val="985"/>
        </w:trPr>
        <w:tc>
          <w:tcPr>
            <w:tcW w:w="885" w:type="dxa"/>
            <w:vMerge w:val="restart"/>
            <w:shd w:val="clear" w:color="auto" w:fill="auto"/>
            <w:vAlign w:val="center"/>
          </w:tcPr>
          <w:p w:rsidR="003448B4" w:rsidRPr="003448B4" w:rsidRDefault="003448B4" w:rsidP="00433D60">
            <w:pPr>
              <w:spacing w:after="0" w:line="240" w:lineRule="auto"/>
              <w:jc w:val="center"/>
              <w:rPr>
                <w:rFonts w:cs="Times New Roman"/>
                <w:b/>
                <w:sz w:val="24"/>
                <w:szCs w:val="24"/>
              </w:rPr>
            </w:pPr>
            <w:r w:rsidRPr="003448B4">
              <w:rPr>
                <w:rFonts w:cs="Times New Roman"/>
                <w:b/>
                <w:sz w:val="24"/>
                <w:szCs w:val="24"/>
              </w:rPr>
              <w:t xml:space="preserve">Hai </w:t>
            </w:r>
          </w:p>
          <w:p w:rsidR="003448B4" w:rsidRPr="003448B4" w:rsidRDefault="004663AB" w:rsidP="001564A1">
            <w:pPr>
              <w:spacing w:after="0" w:line="240" w:lineRule="auto"/>
              <w:jc w:val="center"/>
              <w:rPr>
                <w:rFonts w:cs="Times New Roman"/>
                <w:b/>
                <w:sz w:val="24"/>
                <w:szCs w:val="24"/>
              </w:rPr>
            </w:pPr>
            <w:r>
              <w:rPr>
                <w:rFonts w:cs="Times New Roman"/>
                <w:b/>
                <w:sz w:val="24"/>
                <w:szCs w:val="24"/>
              </w:rPr>
              <w:t>24</w:t>
            </w:r>
            <w:r w:rsidR="003448B4" w:rsidRPr="003448B4">
              <w:rPr>
                <w:rFonts w:cs="Times New Roman"/>
                <w:b/>
                <w:sz w:val="24"/>
                <w:szCs w:val="24"/>
              </w:rPr>
              <w:t>/02</w:t>
            </w:r>
          </w:p>
        </w:tc>
        <w:tc>
          <w:tcPr>
            <w:tcW w:w="830" w:type="dxa"/>
            <w:shd w:val="clear" w:color="auto" w:fill="auto"/>
            <w:vAlign w:val="center"/>
          </w:tcPr>
          <w:p w:rsidR="003448B4" w:rsidRPr="003448B4" w:rsidRDefault="003448B4" w:rsidP="00103B26">
            <w:pPr>
              <w:spacing w:after="0" w:line="240" w:lineRule="auto"/>
              <w:rPr>
                <w:rFonts w:cs="Times New Roman"/>
                <w:b/>
                <w:sz w:val="24"/>
                <w:szCs w:val="24"/>
              </w:rPr>
            </w:pPr>
            <w:r w:rsidRPr="003448B4">
              <w:rPr>
                <w:rFonts w:cs="Times New Roman"/>
                <w:b/>
                <w:sz w:val="24"/>
                <w:szCs w:val="24"/>
              </w:rPr>
              <w:t>Sáng</w:t>
            </w:r>
          </w:p>
        </w:tc>
        <w:tc>
          <w:tcPr>
            <w:tcW w:w="2895" w:type="dxa"/>
            <w:shd w:val="clear" w:color="auto" w:fill="auto"/>
            <w:vAlign w:val="center"/>
          </w:tcPr>
          <w:p w:rsidR="003448B4" w:rsidRPr="003448B4" w:rsidRDefault="004663AB" w:rsidP="00A94F33">
            <w:pPr>
              <w:spacing w:after="0" w:line="240" w:lineRule="auto"/>
              <w:jc w:val="both"/>
              <w:rPr>
                <w:rFonts w:cs="Times New Roman"/>
                <w:spacing w:val="-14"/>
                <w:sz w:val="24"/>
                <w:szCs w:val="24"/>
              </w:rPr>
            </w:pPr>
            <w:r>
              <w:rPr>
                <w:rFonts w:cs="Times New Roman"/>
                <w:sz w:val="24"/>
                <w:szCs w:val="24"/>
              </w:rPr>
              <w:t>Họp dân thôn Minh Lộc triển khai dự án dồn điền đổi thửa Đồng Nà</w:t>
            </w:r>
          </w:p>
        </w:tc>
        <w:tc>
          <w:tcPr>
            <w:tcW w:w="1217" w:type="dxa"/>
            <w:shd w:val="clear" w:color="auto" w:fill="auto"/>
            <w:vAlign w:val="center"/>
          </w:tcPr>
          <w:p w:rsidR="003448B4" w:rsidRPr="003448B4" w:rsidRDefault="004663AB" w:rsidP="004663AB">
            <w:pPr>
              <w:spacing w:after="0" w:line="240" w:lineRule="auto"/>
              <w:jc w:val="center"/>
              <w:rPr>
                <w:rFonts w:cs="Times New Roman"/>
                <w:sz w:val="24"/>
                <w:szCs w:val="24"/>
              </w:rPr>
            </w:pPr>
            <w:r>
              <w:rPr>
                <w:rFonts w:cs="Times New Roman"/>
                <w:sz w:val="24"/>
                <w:szCs w:val="24"/>
              </w:rPr>
              <w:t>Đc Linh, CT UB</w:t>
            </w:r>
          </w:p>
        </w:tc>
        <w:tc>
          <w:tcPr>
            <w:tcW w:w="1524" w:type="dxa"/>
            <w:shd w:val="clear" w:color="auto" w:fill="auto"/>
            <w:vAlign w:val="center"/>
          </w:tcPr>
          <w:p w:rsidR="003448B4" w:rsidRPr="003448B4" w:rsidRDefault="004663AB" w:rsidP="00A94F33">
            <w:pPr>
              <w:spacing w:after="0" w:line="240" w:lineRule="auto"/>
              <w:jc w:val="center"/>
              <w:rPr>
                <w:rFonts w:cs="Times New Roman"/>
                <w:spacing w:val="-20"/>
                <w:sz w:val="24"/>
                <w:szCs w:val="24"/>
              </w:rPr>
            </w:pPr>
            <w:r>
              <w:rPr>
                <w:rFonts w:cs="Times New Roman"/>
                <w:spacing w:val="-20"/>
                <w:sz w:val="24"/>
                <w:szCs w:val="24"/>
              </w:rPr>
              <w:t>NVH thôn Minh Lộc</w:t>
            </w:r>
          </w:p>
        </w:tc>
        <w:tc>
          <w:tcPr>
            <w:tcW w:w="1428" w:type="dxa"/>
            <w:shd w:val="clear" w:color="auto" w:fill="auto"/>
            <w:vAlign w:val="center"/>
          </w:tcPr>
          <w:p w:rsidR="003448B4" w:rsidRPr="003448B4" w:rsidRDefault="004663AB" w:rsidP="00A94F33">
            <w:pPr>
              <w:spacing w:after="0" w:line="240" w:lineRule="auto"/>
              <w:jc w:val="center"/>
              <w:rPr>
                <w:rFonts w:cs="Times New Roman"/>
                <w:spacing w:val="-20"/>
                <w:sz w:val="24"/>
                <w:szCs w:val="24"/>
              </w:rPr>
            </w:pPr>
            <w:r>
              <w:rPr>
                <w:rFonts w:cs="Times New Roman"/>
                <w:spacing w:val="-20"/>
                <w:sz w:val="24"/>
                <w:szCs w:val="24"/>
              </w:rPr>
              <w:t>ĐCNN</w:t>
            </w:r>
          </w:p>
        </w:tc>
        <w:tc>
          <w:tcPr>
            <w:tcW w:w="2105" w:type="dxa"/>
            <w:shd w:val="clear" w:color="auto" w:fill="auto"/>
            <w:vAlign w:val="center"/>
          </w:tcPr>
          <w:p w:rsidR="003448B4" w:rsidRPr="003448B4" w:rsidRDefault="004663AB" w:rsidP="00A94F33">
            <w:pPr>
              <w:spacing w:after="0" w:line="240" w:lineRule="auto"/>
              <w:jc w:val="center"/>
              <w:rPr>
                <w:rFonts w:cs="Times New Roman"/>
                <w:spacing w:val="-20"/>
                <w:sz w:val="24"/>
                <w:szCs w:val="24"/>
              </w:rPr>
            </w:pPr>
            <w:r>
              <w:rPr>
                <w:rFonts w:cs="Times New Roman"/>
                <w:spacing w:val="-20"/>
                <w:sz w:val="24"/>
                <w:szCs w:val="24"/>
              </w:rPr>
              <w:t>Theo giấy mời</w:t>
            </w:r>
          </w:p>
        </w:tc>
      </w:tr>
      <w:tr w:rsidR="003448B4" w:rsidRPr="008E2850" w:rsidTr="00BF75BA">
        <w:trPr>
          <w:trHeight w:val="560"/>
        </w:trPr>
        <w:tc>
          <w:tcPr>
            <w:tcW w:w="885" w:type="dxa"/>
            <w:vMerge/>
            <w:shd w:val="clear" w:color="auto" w:fill="auto"/>
            <w:vAlign w:val="center"/>
          </w:tcPr>
          <w:p w:rsidR="003448B4" w:rsidRPr="003448B4" w:rsidRDefault="003448B4" w:rsidP="003448B4">
            <w:pPr>
              <w:spacing w:after="0" w:line="240" w:lineRule="auto"/>
              <w:jc w:val="center"/>
              <w:rPr>
                <w:rFonts w:cs="Times New Roman"/>
                <w:b/>
                <w:sz w:val="24"/>
                <w:szCs w:val="24"/>
              </w:rPr>
            </w:pPr>
          </w:p>
        </w:tc>
        <w:tc>
          <w:tcPr>
            <w:tcW w:w="830" w:type="dxa"/>
            <w:shd w:val="clear" w:color="auto" w:fill="auto"/>
            <w:vAlign w:val="center"/>
          </w:tcPr>
          <w:p w:rsidR="003448B4" w:rsidRPr="003448B4" w:rsidRDefault="004B5D4A" w:rsidP="003448B4">
            <w:pPr>
              <w:spacing w:after="0" w:line="240" w:lineRule="auto"/>
              <w:rPr>
                <w:rFonts w:cs="Times New Roman"/>
                <w:b/>
                <w:sz w:val="24"/>
                <w:szCs w:val="24"/>
              </w:rPr>
            </w:pPr>
            <w:r>
              <w:rPr>
                <w:rFonts w:cs="Times New Roman"/>
                <w:b/>
                <w:sz w:val="24"/>
                <w:szCs w:val="24"/>
              </w:rPr>
              <w:t>Chiều</w:t>
            </w:r>
          </w:p>
        </w:tc>
        <w:tc>
          <w:tcPr>
            <w:tcW w:w="2895" w:type="dxa"/>
            <w:shd w:val="clear" w:color="auto" w:fill="auto"/>
            <w:vAlign w:val="center"/>
          </w:tcPr>
          <w:p w:rsidR="003448B4" w:rsidRPr="003448B4" w:rsidRDefault="004663AB" w:rsidP="003448B4">
            <w:pPr>
              <w:spacing w:after="0" w:line="240" w:lineRule="auto"/>
              <w:jc w:val="both"/>
              <w:rPr>
                <w:rFonts w:cs="Times New Roman"/>
                <w:spacing w:val="-14"/>
                <w:sz w:val="24"/>
                <w:szCs w:val="24"/>
              </w:rPr>
            </w:pPr>
            <w:r w:rsidRPr="003448B4">
              <w:rPr>
                <w:rFonts w:cs="Times New Roman"/>
                <w:sz w:val="24"/>
                <w:szCs w:val="24"/>
              </w:rPr>
              <w:t>Xử lý công việc cơ quan</w:t>
            </w:r>
          </w:p>
        </w:tc>
        <w:tc>
          <w:tcPr>
            <w:tcW w:w="1217" w:type="dxa"/>
            <w:shd w:val="clear" w:color="auto" w:fill="auto"/>
            <w:vAlign w:val="center"/>
          </w:tcPr>
          <w:p w:rsidR="003448B4" w:rsidRPr="003448B4" w:rsidRDefault="003448B4" w:rsidP="003448B4">
            <w:pPr>
              <w:spacing w:after="0" w:line="240" w:lineRule="auto"/>
              <w:jc w:val="center"/>
              <w:rPr>
                <w:rFonts w:cs="Times New Roman"/>
                <w:sz w:val="24"/>
                <w:szCs w:val="24"/>
              </w:rPr>
            </w:pPr>
          </w:p>
        </w:tc>
        <w:tc>
          <w:tcPr>
            <w:tcW w:w="1524" w:type="dxa"/>
            <w:shd w:val="clear" w:color="auto" w:fill="auto"/>
            <w:vAlign w:val="center"/>
          </w:tcPr>
          <w:p w:rsidR="003448B4" w:rsidRPr="003448B4" w:rsidRDefault="003448B4" w:rsidP="003448B4">
            <w:pPr>
              <w:spacing w:after="0" w:line="240" w:lineRule="auto"/>
              <w:jc w:val="center"/>
              <w:rPr>
                <w:rFonts w:cs="Times New Roman"/>
                <w:spacing w:val="-20"/>
                <w:sz w:val="24"/>
                <w:szCs w:val="24"/>
              </w:rPr>
            </w:pPr>
          </w:p>
        </w:tc>
        <w:tc>
          <w:tcPr>
            <w:tcW w:w="1428" w:type="dxa"/>
            <w:shd w:val="clear" w:color="auto" w:fill="auto"/>
            <w:vAlign w:val="center"/>
          </w:tcPr>
          <w:p w:rsidR="003448B4" w:rsidRPr="003448B4" w:rsidRDefault="003448B4" w:rsidP="003448B4">
            <w:pPr>
              <w:spacing w:after="0" w:line="240" w:lineRule="auto"/>
              <w:jc w:val="center"/>
              <w:rPr>
                <w:rFonts w:cs="Times New Roman"/>
                <w:spacing w:val="-20"/>
                <w:sz w:val="24"/>
                <w:szCs w:val="24"/>
              </w:rPr>
            </w:pPr>
          </w:p>
        </w:tc>
        <w:tc>
          <w:tcPr>
            <w:tcW w:w="2105" w:type="dxa"/>
            <w:shd w:val="clear" w:color="auto" w:fill="auto"/>
            <w:vAlign w:val="center"/>
          </w:tcPr>
          <w:p w:rsidR="003448B4" w:rsidRPr="003448B4" w:rsidRDefault="003448B4" w:rsidP="00736995">
            <w:pPr>
              <w:spacing w:after="0" w:line="240" w:lineRule="auto"/>
              <w:jc w:val="center"/>
              <w:rPr>
                <w:rFonts w:cs="Times New Roman"/>
                <w:spacing w:val="-20"/>
                <w:sz w:val="24"/>
                <w:szCs w:val="24"/>
              </w:rPr>
            </w:pPr>
          </w:p>
        </w:tc>
      </w:tr>
      <w:tr w:rsidR="003448B4" w:rsidRPr="008E2850" w:rsidTr="00BF75BA">
        <w:trPr>
          <w:trHeight w:val="562"/>
        </w:trPr>
        <w:tc>
          <w:tcPr>
            <w:tcW w:w="885" w:type="dxa"/>
            <w:vMerge w:val="restart"/>
            <w:shd w:val="clear" w:color="auto" w:fill="auto"/>
            <w:vAlign w:val="center"/>
          </w:tcPr>
          <w:p w:rsidR="003448B4" w:rsidRPr="003448B4" w:rsidRDefault="003448B4" w:rsidP="003448B4">
            <w:pPr>
              <w:spacing w:after="0" w:line="240" w:lineRule="auto"/>
              <w:jc w:val="center"/>
              <w:rPr>
                <w:rFonts w:cs="Times New Roman"/>
                <w:b/>
                <w:sz w:val="24"/>
                <w:szCs w:val="24"/>
              </w:rPr>
            </w:pPr>
            <w:r w:rsidRPr="003448B4">
              <w:rPr>
                <w:rFonts w:cs="Times New Roman"/>
                <w:b/>
                <w:sz w:val="24"/>
                <w:szCs w:val="24"/>
              </w:rPr>
              <w:t xml:space="preserve">Ba </w:t>
            </w:r>
          </w:p>
          <w:p w:rsidR="003448B4" w:rsidRPr="003448B4" w:rsidRDefault="004663AB" w:rsidP="003448B4">
            <w:pPr>
              <w:spacing w:after="0" w:line="240" w:lineRule="auto"/>
              <w:jc w:val="center"/>
              <w:rPr>
                <w:rFonts w:cs="Times New Roman"/>
                <w:b/>
                <w:sz w:val="24"/>
                <w:szCs w:val="24"/>
              </w:rPr>
            </w:pPr>
            <w:r>
              <w:rPr>
                <w:rFonts w:cs="Times New Roman"/>
                <w:b/>
                <w:sz w:val="24"/>
                <w:szCs w:val="24"/>
              </w:rPr>
              <w:t>25</w:t>
            </w:r>
            <w:r w:rsidR="003448B4" w:rsidRPr="003448B4">
              <w:rPr>
                <w:rFonts w:cs="Times New Roman"/>
                <w:b/>
                <w:sz w:val="24"/>
                <w:szCs w:val="24"/>
              </w:rPr>
              <w:t>/02</w:t>
            </w:r>
          </w:p>
        </w:tc>
        <w:tc>
          <w:tcPr>
            <w:tcW w:w="830" w:type="dxa"/>
            <w:shd w:val="clear" w:color="auto" w:fill="auto"/>
            <w:vAlign w:val="center"/>
          </w:tcPr>
          <w:p w:rsidR="003448B4" w:rsidRPr="003448B4" w:rsidRDefault="003448B4" w:rsidP="003448B4">
            <w:pPr>
              <w:spacing w:after="0" w:line="240" w:lineRule="auto"/>
              <w:jc w:val="center"/>
              <w:rPr>
                <w:rFonts w:cs="Times New Roman"/>
                <w:b/>
                <w:sz w:val="24"/>
                <w:szCs w:val="24"/>
              </w:rPr>
            </w:pPr>
            <w:r w:rsidRPr="003448B4">
              <w:rPr>
                <w:rFonts w:cs="Times New Roman"/>
                <w:b/>
                <w:sz w:val="24"/>
                <w:szCs w:val="24"/>
              </w:rPr>
              <w:t>Sáng</w:t>
            </w:r>
          </w:p>
        </w:tc>
        <w:tc>
          <w:tcPr>
            <w:tcW w:w="2895" w:type="dxa"/>
            <w:shd w:val="clear" w:color="auto" w:fill="auto"/>
            <w:vAlign w:val="center"/>
          </w:tcPr>
          <w:p w:rsidR="003448B4" w:rsidRPr="003448B4" w:rsidRDefault="004663AB" w:rsidP="003448B4">
            <w:pPr>
              <w:jc w:val="both"/>
              <w:rPr>
                <w:rFonts w:cs="Times New Roman"/>
                <w:sz w:val="24"/>
                <w:szCs w:val="24"/>
              </w:rPr>
            </w:pPr>
            <w:r w:rsidRPr="003448B4">
              <w:rPr>
                <w:rFonts w:cs="Times New Roman"/>
                <w:sz w:val="24"/>
                <w:szCs w:val="24"/>
              </w:rPr>
              <w:t>Xử lý công việc cơ quan</w:t>
            </w:r>
          </w:p>
        </w:tc>
        <w:tc>
          <w:tcPr>
            <w:tcW w:w="1217" w:type="dxa"/>
            <w:shd w:val="clear" w:color="auto" w:fill="auto"/>
            <w:vAlign w:val="center"/>
          </w:tcPr>
          <w:p w:rsidR="003448B4" w:rsidRPr="003448B4" w:rsidRDefault="003448B4" w:rsidP="003448B4">
            <w:pPr>
              <w:spacing w:after="0" w:line="240" w:lineRule="auto"/>
              <w:jc w:val="center"/>
              <w:rPr>
                <w:rFonts w:cs="Times New Roman"/>
                <w:sz w:val="24"/>
                <w:szCs w:val="24"/>
              </w:rPr>
            </w:pPr>
          </w:p>
        </w:tc>
        <w:tc>
          <w:tcPr>
            <w:tcW w:w="1524" w:type="dxa"/>
            <w:shd w:val="clear" w:color="auto" w:fill="auto"/>
            <w:vAlign w:val="center"/>
          </w:tcPr>
          <w:p w:rsidR="003448B4" w:rsidRPr="003448B4" w:rsidRDefault="003448B4" w:rsidP="003448B4">
            <w:pPr>
              <w:spacing w:after="0" w:line="240" w:lineRule="auto"/>
              <w:jc w:val="center"/>
              <w:rPr>
                <w:rFonts w:cs="Times New Roman"/>
                <w:sz w:val="24"/>
                <w:szCs w:val="24"/>
              </w:rPr>
            </w:pPr>
          </w:p>
        </w:tc>
        <w:tc>
          <w:tcPr>
            <w:tcW w:w="1428" w:type="dxa"/>
            <w:shd w:val="clear" w:color="auto" w:fill="auto"/>
            <w:vAlign w:val="center"/>
          </w:tcPr>
          <w:p w:rsidR="003448B4" w:rsidRPr="003448B4" w:rsidRDefault="003448B4" w:rsidP="003448B4">
            <w:pPr>
              <w:spacing w:after="0" w:line="240" w:lineRule="auto"/>
              <w:jc w:val="center"/>
              <w:rPr>
                <w:rFonts w:cs="Times New Roman"/>
                <w:sz w:val="24"/>
                <w:szCs w:val="24"/>
              </w:rPr>
            </w:pPr>
          </w:p>
        </w:tc>
        <w:tc>
          <w:tcPr>
            <w:tcW w:w="2105" w:type="dxa"/>
            <w:shd w:val="clear" w:color="auto" w:fill="auto"/>
            <w:vAlign w:val="center"/>
          </w:tcPr>
          <w:p w:rsidR="003448B4" w:rsidRPr="003448B4" w:rsidRDefault="003448B4" w:rsidP="003448B4">
            <w:pPr>
              <w:spacing w:after="0" w:line="240" w:lineRule="auto"/>
              <w:jc w:val="center"/>
              <w:rPr>
                <w:rFonts w:cs="Times New Roman"/>
                <w:spacing w:val="-20"/>
                <w:sz w:val="24"/>
                <w:szCs w:val="24"/>
              </w:rPr>
            </w:pPr>
          </w:p>
        </w:tc>
      </w:tr>
      <w:tr w:rsidR="003448B4" w:rsidRPr="008E2850" w:rsidTr="00BF75BA">
        <w:trPr>
          <w:trHeight w:val="1086"/>
        </w:trPr>
        <w:tc>
          <w:tcPr>
            <w:tcW w:w="885" w:type="dxa"/>
            <w:vMerge/>
            <w:shd w:val="clear" w:color="auto" w:fill="auto"/>
            <w:vAlign w:val="center"/>
          </w:tcPr>
          <w:p w:rsidR="003448B4" w:rsidRPr="003448B4" w:rsidRDefault="003448B4" w:rsidP="003448B4">
            <w:pPr>
              <w:spacing w:after="0" w:line="240" w:lineRule="auto"/>
              <w:jc w:val="center"/>
              <w:rPr>
                <w:rFonts w:cs="Times New Roman"/>
                <w:b/>
                <w:sz w:val="24"/>
                <w:szCs w:val="24"/>
              </w:rPr>
            </w:pPr>
          </w:p>
        </w:tc>
        <w:tc>
          <w:tcPr>
            <w:tcW w:w="830" w:type="dxa"/>
            <w:shd w:val="clear" w:color="auto" w:fill="auto"/>
            <w:vAlign w:val="center"/>
          </w:tcPr>
          <w:p w:rsidR="003448B4" w:rsidRPr="003448B4" w:rsidRDefault="003448B4" w:rsidP="003448B4">
            <w:pPr>
              <w:spacing w:after="0" w:line="240" w:lineRule="auto"/>
              <w:jc w:val="center"/>
              <w:rPr>
                <w:rFonts w:cs="Times New Roman"/>
                <w:b/>
                <w:sz w:val="24"/>
                <w:szCs w:val="24"/>
              </w:rPr>
            </w:pPr>
            <w:r w:rsidRPr="003448B4">
              <w:rPr>
                <w:rFonts w:cs="Times New Roman"/>
                <w:b/>
                <w:sz w:val="24"/>
                <w:szCs w:val="24"/>
              </w:rPr>
              <w:t>Chiều</w:t>
            </w:r>
          </w:p>
        </w:tc>
        <w:tc>
          <w:tcPr>
            <w:tcW w:w="2895" w:type="dxa"/>
            <w:shd w:val="clear" w:color="auto" w:fill="auto"/>
            <w:vAlign w:val="center"/>
          </w:tcPr>
          <w:p w:rsidR="003448B4" w:rsidRPr="003448B4" w:rsidRDefault="004663AB" w:rsidP="00736995">
            <w:pPr>
              <w:jc w:val="both"/>
              <w:rPr>
                <w:rFonts w:cs="Times New Roman"/>
                <w:sz w:val="24"/>
                <w:szCs w:val="24"/>
              </w:rPr>
            </w:pPr>
            <w:r>
              <w:rPr>
                <w:rFonts w:cs="Times New Roman"/>
                <w:sz w:val="24"/>
                <w:szCs w:val="24"/>
              </w:rPr>
              <w:t>Dự Đại hội Chi bộ thôn Minh Mỹ, nhiệm kỳ 2025-2027 (phiên trù bị)</w:t>
            </w:r>
          </w:p>
        </w:tc>
        <w:tc>
          <w:tcPr>
            <w:tcW w:w="1217" w:type="dxa"/>
            <w:shd w:val="clear" w:color="auto" w:fill="auto"/>
            <w:vAlign w:val="center"/>
          </w:tcPr>
          <w:p w:rsidR="003448B4" w:rsidRPr="003448B4" w:rsidRDefault="004663AB" w:rsidP="003448B4">
            <w:pPr>
              <w:spacing w:after="0" w:line="240" w:lineRule="auto"/>
              <w:jc w:val="center"/>
              <w:rPr>
                <w:rFonts w:cs="Times New Roman"/>
                <w:sz w:val="24"/>
                <w:szCs w:val="24"/>
              </w:rPr>
            </w:pPr>
            <w:r>
              <w:rPr>
                <w:rFonts w:cs="Times New Roman"/>
                <w:sz w:val="24"/>
                <w:szCs w:val="24"/>
              </w:rPr>
              <w:t>Chi bộ Minh Mỹ</w:t>
            </w:r>
          </w:p>
        </w:tc>
        <w:tc>
          <w:tcPr>
            <w:tcW w:w="1524" w:type="dxa"/>
            <w:shd w:val="clear" w:color="auto" w:fill="auto"/>
            <w:vAlign w:val="center"/>
          </w:tcPr>
          <w:p w:rsidR="003448B4" w:rsidRPr="003448B4" w:rsidRDefault="004663AB" w:rsidP="003448B4">
            <w:pPr>
              <w:spacing w:after="0" w:line="240" w:lineRule="auto"/>
              <w:jc w:val="center"/>
              <w:rPr>
                <w:rFonts w:cs="Times New Roman"/>
                <w:spacing w:val="-20"/>
                <w:sz w:val="24"/>
                <w:szCs w:val="24"/>
              </w:rPr>
            </w:pPr>
            <w:r>
              <w:rPr>
                <w:rFonts w:cs="Times New Roman"/>
                <w:spacing w:val="-20"/>
                <w:sz w:val="24"/>
                <w:szCs w:val="24"/>
              </w:rPr>
              <w:t>NVH thôn Minh Mỹ</w:t>
            </w:r>
          </w:p>
        </w:tc>
        <w:tc>
          <w:tcPr>
            <w:tcW w:w="1428" w:type="dxa"/>
            <w:shd w:val="clear" w:color="auto" w:fill="auto"/>
            <w:vAlign w:val="center"/>
          </w:tcPr>
          <w:p w:rsidR="003448B4" w:rsidRPr="003448B4" w:rsidRDefault="003448B4" w:rsidP="003448B4">
            <w:pPr>
              <w:spacing w:after="0" w:line="240" w:lineRule="auto"/>
              <w:jc w:val="center"/>
              <w:rPr>
                <w:rFonts w:cs="Times New Roman"/>
                <w:spacing w:val="-20"/>
                <w:sz w:val="24"/>
                <w:szCs w:val="24"/>
              </w:rPr>
            </w:pPr>
          </w:p>
        </w:tc>
        <w:tc>
          <w:tcPr>
            <w:tcW w:w="2105" w:type="dxa"/>
            <w:shd w:val="clear" w:color="auto" w:fill="auto"/>
            <w:vAlign w:val="center"/>
          </w:tcPr>
          <w:p w:rsidR="003448B4" w:rsidRPr="003448B4" w:rsidRDefault="004663AB" w:rsidP="003448B4">
            <w:pPr>
              <w:spacing w:after="0" w:line="240" w:lineRule="auto"/>
              <w:jc w:val="center"/>
              <w:rPr>
                <w:rFonts w:cs="Times New Roman"/>
                <w:spacing w:val="-20"/>
                <w:sz w:val="24"/>
                <w:szCs w:val="24"/>
              </w:rPr>
            </w:pPr>
            <w:r>
              <w:rPr>
                <w:rFonts w:cs="Times New Roman"/>
                <w:spacing w:val="-20"/>
                <w:sz w:val="24"/>
                <w:szCs w:val="24"/>
              </w:rPr>
              <w:t>Đc Trung, PCT dự</w:t>
            </w:r>
          </w:p>
        </w:tc>
      </w:tr>
      <w:tr w:rsidR="00BF75BA" w:rsidRPr="008E2850" w:rsidTr="00360A58">
        <w:trPr>
          <w:trHeight w:val="840"/>
        </w:trPr>
        <w:tc>
          <w:tcPr>
            <w:tcW w:w="885" w:type="dxa"/>
            <w:vMerge w:val="restart"/>
            <w:shd w:val="clear" w:color="auto" w:fill="auto"/>
            <w:vAlign w:val="center"/>
          </w:tcPr>
          <w:p w:rsidR="00BF75BA" w:rsidRPr="003448B4" w:rsidRDefault="00BF75BA" w:rsidP="00360A58">
            <w:pPr>
              <w:spacing w:after="0" w:line="240" w:lineRule="auto"/>
              <w:jc w:val="center"/>
              <w:rPr>
                <w:rFonts w:cs="Times New Roman"/>
                <w:b/>
                <w:sz w:val="24"/>
                <w:szCs w:val="24"/>
              </w:rPr>
            </w:pPr>
            <w:r w:rsidRPr="003448B4">
              <w:rPr>
                <w:rFonts w:cs="Times New Roman"/>
                <w:b/>
                <w:sz w:val="24"/>
                <w:szCs w:val="24"/>
              </w:rPr>
              <w:t>Tư</w:t>
            </w:r>
          </w:p>
          <w:p w:rsidR="00BF75BA" w:rsidRPr="003448B4" w:rsidRDefault="00BF75BA" w:rsidP="00360A58">
            <w:pPr>
              <w:spacing w:after="0" w:line="240" w:lineRule="auto"/>
              <w:jc w:val="center"/>
              <w:rPr>
                <w:rFonts w:cs="Times New Roman"/>
                <w:b/>
                <w:sz w:val="24"/>
                <w:szCs w:val="24"/>
              </w:rPr>
            </w:pPr>
            <w:r>
              <w:rPr>
                <w:rFonts w:cs="Times New Roman"/>
                <w:b/>
                <w:sz w:val="24"/>
                <w:szCs w:val="24"/>
              </w:rPr>
              <w:t>26</w:t>
            </w:r>
            <w:r w:rsidRPr="003448B4">
              <w:rPr>
                <w:rFonts w:cs="Times New Roman"/>
                <w:b/>
                <w:sz w:val="24"/>
                <w:szCs w:val="24"/>
              </w:rPr>
              <w:t>/02</w:t>
            </w:r>
          </w:p>
        </w:tc>
        <w:tc>
          <w:tcPr>
            <w:tcW w:w="830" w:type="dxa"/>
            <w:shd w:val="clear" w:color="auto" w:fill="auto"/>
            <w:vAlign w:val="center"/>
          </w:tcPr>
          <w:p w:rsidR="00BF75BA" w:rsidRPr="003448B4" w:rsidRDefault="00BF75BA" w:rsidP="00360A58">
            <w:pPr>
              <w:spacing w:after="0" w:line="240" w:lineRule="auto"/>
              <w:jc w:val="center"/>
              <w:rPr>
                <w:rFonts w:cs="Times New Roman"/>
                <w:b/>
                <w:sz w:val="24"/>
                <w:szCs w:val="24"/>
              </w:rPr>
            </w:pPr>
            <w:r w:rsidRPr="003448B4">
              <w:rPr>
                <w:rFonts w:cs="Times New Roman"/>
                <w:b/>
                <w:sz w:val="24"/>
                <w:szCs w:val="24"/>
              </w:rPr>
              <w:t>Sáng</w:t>
            </w:r>
          </w:p>
        </w:tc>
        <w:tc>
          <w:tcPr>
            <w:tcW w:w="2895" w:type="dxa"/>
            <w:shd w:val="clear" w:color="auto" w:fill="auto"/>
            <w:vAlign w:val="center"/>
          </w:tcPr>
          <w:p w:rsidR="00BF75BA" w:rsidRPr="003448B4" w:rsidRDefault="00BF75BA" w:rsidP="00360A58">
            <w:pPr>
              <w:jc w:val="both"/>
              <w:rPr>
                <w:rFonts w:cs="Times New Roman"/>
                <w:sz w:val="24"/>
                <w:szCs w:val="24"/>
              </w:rPr>
            </w:pPr>
            <w:r>
              <w:rPr>
                <w:rFonts w:cs="Times New Roman"/>
                <w:sz w:val="24"/>
                <w:szCs w:val="24"/>
              </w:rPr>
              <w:t>Dự Đại hội Chi bộ thôn Minh Mỹ, nhiệm kỳ 2025-2027 (phiên chính thức)</w:t>
            </w:r>
          </w:p>
        </w:tc>
        <w:tc>
          <w:tcPr>
            <w:tcW w:w="1217" w:type="dxa"/>
            <w:shd w:val="clear" w:color="auto" w:fill="auto"/>
            <w:vAlign w:val="center"/>
          </w:tcPr>
          <w:p w:rsidR="00BF75BA" w:rsidRPr="003448B4" w:rsidRDefault="00BF75BA" w:rsidP="00360A58">
            <w:pPr>
              <w:spacing w:after="0" w:line="240" w:lineRule="auto"/>
              <w:jc w:val="center"/>
              <w:rPr>
                <w:rFonts w:cs="Times New Roman"/>
                <w:sz w:val="24"/>
                <w:szCs w:val="24"/>
              </w:rPr>
            </w:pPr>
            <w:r>
              <w:rPr>
                <w:rFonts w:cs="Times New Roman"/>
                <w:sz w:val="24"/>
                <w:szCs w:val="24"/>
              </w:rPr>
              <w:t>Chi bộ Minh Mỹ</w:t>
            </w:r>
          </w:p>
        </w:tc>
        <w:tc>
          <w:tcPr>
            <w:tcW w:w="1524" w:type="dxa"/>
            <w:shd w:val="clear" w:color="auto" w:fill="auto"/>
            <w:vAlign w:val="center"/>
          </w:tcPr>
          <w:p w:rsidR="00BF75BA" w:rsidRPr="003448B4" w:rsidRDefault="00BF75BA" w:rsidP="00360A58">
            <w:pPr>
              <w:spacing w:after="0" w:line="240" w:lineRule="auto"/>
              <w:jc w:val="center"/>
              <w:rPr>
                <w:rFonts w:cs="Times New Roman"/>
                <w:spacing w:val="-20"/>
                <w:sz w:val="24"/>
                <w:szCs w:val="24"/>
              </w:rPr>
            </w:pPr>
            <w:r>
              <w:rPr>
                <w:rFonts w:cs="Times New Roman"/>
                <w:spacing w:val="-20"/>
                <w:sz w:val="24"/>
                <w:szCs w:val="24"/>
              </w:rPr>
              <w:t>NVH thôn Minh Mỹ</w:t>
            </w:r>
          </w:p>
        </w:tc>
        <w:tc>
          <w:tcPr>
            <w:tcW w:w="1428" w:type="dxa"/>
            <w:shd w:val="clear" w:color="auto" w:fill="auto"/>
            <w:vAlign w:val="center"/>
          </w:tcPr>
          <w:p w:rsidR="00BF75BA" w:rsidRPr="003448B4" w:rsidRDefault="00BF75BA" w:rsidP="00360A58">
            <w:pPr>
              <w:spacing w:after="0" w:line="240" w:lineRule="auto"/>
              <w:jc w:val="center"/>
              <w:rPr>
                <w:rFonts w:cs="Times New Roman"/>
                <w:spacing w:val="-20"/>
                <w:sz w:val="24"/>
                <w:szCs w:val="24"/>
              </w:rPr>
            </w:pPr>
          </w:p>
        </w:tc>
        <w:tc>
          <w:tcPr>
            <w:tcW w:w="2105" w:type="dxa"/>
            <w:shd w:val="clear" w:color="auto" w:fill="auto"/>
            <w:vAlign w:val="center"/>
          </w:tcPr>
          <w:p w:rsidR="00BF75BA" w:rsidRPr="003448B4" w:rsidRDefault="00BF75BA" w:rsidP="00360A58">
            <w:pPr>
              <w:spacing w:after="0" w:line="240" w:lineRule="auto"/>
              <w:jc w:val="center"/>
              <w:rPr>
                <w:rFonts w:cs="Times New Roman"/>
                <w:spacing w:val="-20"/>
                <w:sz w:val="24"/>
                <w:szCs w:val="24"/>
              </w:rPr>
            </w:pPr>
            <w:r>
              <w:rPr>
                <w:rFonts w:cs="Times New Roman"/>
                <w:spacing w:val="-20"/>
                <w:sz w:val="24"/>
                <w:szCs w:val="24"/>
              </w:rPr>
              <w:t>BTV Đảng ủy, Đc Linh-CT, Đc Trung-PCT dự</w:t>
            </w:r>
          </w:p>
        </w:tc>
      </w:tr>
      <w:tr w:rsidR="00BF75BA" w:rsidRPr="008E2850" w:rsidTr="00360A58">
        <w:trPr>
          <w:trHeight w:val="682"/>
        </w:trPr>
        <w:tc>
          <w:tcPr>
            <w:tcW w:w="885" w:type="dxa"/>
            <w:vMerge/>
            <w:shd w:val="clear" w:color="auto" w:fill="auto"/>
            <w:vAlign w:val="center"/>
          </w:tcPr>
          <w:p w:rsidR="00BF75BA" w:rsidRPr="003448B4" w:rsidRDefault="00BF75BA" w:rsidP="00360A58">
            <w:pPr>
              <w:spacing w:after="0" w:line="240" w:lineRule="auto"/>
              <w:jc w:val="center"/>
              <w:rPr>
                <w:rFonts w:cs="Times New Roman"/>
                <w:b/>
                <w:sz w:val="24"/>
                <w:szCs w:val="24"/>
              </w:rPr>
            </w:pPr>
          </w:p>
        </w:tc>
        <w:tc>
          <w:tcPr>
            <w:tcW w:w="830" w:type="dxa"/>
            <w:vMerge w:val="restart"/>
            <w:shd w:val="clear" w:color="auto" w:fill="auto"/>
            <w:vAlign w:val="center"/>
          </w:tcPr>
          <w:p w:rsidR="00BF75BA" w:rsidRPr="003448B4" w:rsidRDefault="00BF75BA" w:rsidP="00360A58">
            <w:pPr>
              <w:spacing w:after="0" w:line="240" w:lineRule="auto"/>
              <w:jc w:val="center"/>
              <w:rPr>
                <w:rFonts w:cs="Times New Roman"/>
                <w:b/>
                <w:sz w:val="24"/>
                <w:szCs w:val="24"/>
              </w:rPr>
            </w:pPr>
            <w:r w:rsidRPr="003448B4">
              <w:rPr>
                <w:rFonts w:cs="Times New Roman"/>
                <w:b/>
                <w:sz w:val="24"/>
                <w:szCs w:val="24"/>
              </w:rPr>
              <w:t>Chiều</w:t>
            </w:r>
          </w:p>
        </w:tc>
        <w:tc>
          <w:tcPr>
            <w:tcW w:w="2895" w:type="dxa"/>
            <w:shd w:val="clear" w:color="auto" w:fill="auto"/>
            <w:vAlign w:val="center"/>
          </w:tcPr>
          <w:p w:rsidR="00BF75BA" w:rsidRPr="003448B4" w:rsidRDefault="00BF75BA" w:rsidP="00360A58">
            <w:pPr>
              <w:jc w:val="both"/>
              <w:rPr>
                <w:rFonts w:cs="Times New Roman"/>
                <w:sz w:val="24"/>
                <w:szCs w:val="24"/>
              </w:rPr>
            </w:pPr>
            <w:r>
              <w:rPr>
                <w:rFonts w:cs="Times New Roman"/>
                <w:sz w:val="24"/>
                <w:szCs w:val="24"/>
              </w:rPr>
              <w:t>Dự họp BCĐ cải cách hành chính huyện</w:t>
            </w:r>
          </w:p>
        </w:tc>
        <w:tc>
          <w:tcPr>
            <w:tcW w:w="1217" w:type="dxa"/>
            <w:shd w:val="clear" w:color="auto" w:fill="auto"/>
            <w:vAlign w:val="center"/>
          </w:tcPr>
          <w:p w:rsidR="00BF75BA" w:rsidRPr="003448B4" w:rsidRDefault="00BF75BA" w:rsidP="00360A58">
            <w:pPr>
              <w:spacing w:after="0" w:line="240" w:lineRule="auto"/>
              <w:jc w:val="center"/>
              <w:rPr>
                <w:rFonts w:cs="Times New Roman"/>
                <w:sz w:val="24"/>
                <w:szCs w:val="24"/>
              </w:rPr>
            </w:pPr>
            <w:r>
              <w:rPr>
                <w:rFonts w:cs="Times New Roman"/>
                <w:sz w:val="24"/>
                <w:szCs w:val="24"/>
              </w:rPr>
              <w:t>CT UB huyện</w:t>
            </w:r>
          </w:p>
        </w:tc>
        <w:tc>
          <w:tcPr>
            <w:tcW w:w="1524" w:type="dxa"/>
            <w:shd w:val="clear" w:color="auto" w:fill="auto"/>
            <w:vAlign w:val="center"/>
          </w:tcPr>
          <w:p w:rsidR="00BF75BA" w:rsidRPr="003448B4" w:rsidRDefault="00BF75BA" w:rsidP="00BF75BA">
            <w:pPr>
              <w:spacing w:after="0" w:line="240" w:lineRule="auto"/>
              <w:jc w:val="center"/>
              <w:rPr>
                <w:rFonts w:cs="Times New Roman"/>
                <w:sz w:val="24"/>
                <w:szCs w:val="24"/>
              </w:rPr>
            </w:pPr>
            <w:r>
              <w:rPr>
                <w:rFonts w:cs="Times New Roman"/>
                <w:sz w:val="24"/>
                <w:szCs w:val="24"/>
              </w:rPr>
              <w:t>P.họp 3</w:t>
            </w:r>
          </w:p>
        </w:tc>
        <w:tc>
          <w:tcPr>
            <w:tcW w:w="1428" w:type="dxa"/>
            <w:shd w:val="clear" w:color="auto" w:fill="auto"/>
            <w:vAlign w:val="center"/>
          </w:tcPr>
          <w:p w:rsidR="00BF75BA" w:rsidRPr="003448B4" w:rsidRDefault="00BF75BA" w:rsidP="00360A58">
            <w:pPr>
              <w:spacing w:after="0" w:line="240" w:lineRule="auto"/>
              <w:jc w:val="center"/>
              <w:rPr>
                <w:rFonts w:cs="Times New Roman"/>
                <w:sz w:val="24"/>
                <w:szCs w:val="24"/>
              </w:rPr>
            </w:pPr>
          </w:p>
        </w:tc>
        <w:tc>
          <w:tcPr>
            <w:tcW w:w="2105" w:type="dxa"/>
            <w:shd w:val="clear" w:color="auto" w:fill="auto"/>
            <w:vAlign w:val="center"/>
          </w:tcPr>
          <w:p w:rsidR="00BF75BA" w:rsidRPr="003448B4" w:rsidRDefault="00BF75BA" w:rsidP="00360A58">
            <w:pPr>
              <w:spacing w:after="0" w:line="240" w:lineRule="auto"/>
              <w:jc w:val="center"/>
              <w:rPr>
                <w:rFonts w:cs="Times New Roman"/>
                <w:spacing w:val="-20"/>
                <w:sz w:val="24"/>
                <w:szCs w:val="24"/>
              </w:rPr>
            </w:pPr>
            <w:r>
              <w:rPr>
                <w:rFonts w:cs="Times New Roman"/>
                <w:spacing w:val="-20"/>
                <w:sz w:val="24"/>
                <w:szCs w:val="24"/>
              </w:rPr>
              <w:t>Đc Linh, CT UBND xã dự</w:t>
            </w:r>
          </w:p>
        </w:tc>
      </w:tr>
      <w:tr w:rsidR="00BF75BA" w:rsidRPr="008E2850" w:rsidTr="00BF75BA">
        <w:trPr>
          <w:trHeight w:val="2305"/>
        </w:trPr>
        <w:tc>
          <w:tcPr>
            <w:tcW w:w="885" w:type="dxa"/>
            <w:vMerge/>
            <w:shd w:val="clear" w:color="auto" w:fill="auto"/>
            <w:vAlign w:val="center"/>
          </w:tcPr>
          <w:p w:rsidR="00BF75BA" w:rsidRPr="003448B4" w:rsidRDefault="00BF75BA" w:rsidP="00360A58">
            <w:pPr>
              <w:spacing w:after="0" w:line="240" w:lineRule="auto"/>
              <w:jc w:val="center"/>
              <w:rPr>
                <w:rFonts w:cs="Times New Roman"/>
                <w:b/>
                <w:sz w:val="24"/>
                <w:szCs w:val="24"/>
              </w:rPr>
            </w:pPr>
          </w:p>
        </w:tc>
        <w:tc>
          <w:tcPr>
            <w:tcW w:w="830" w:type="dxa"/>
            <w:vMerge/>
            <w:shd w:val="clear" w:color="auto" w:fill="auto"/>
            <w:vAlign w:val="center"/>
          </w:tcPr>
          <w:p w:rsidR="00BF75BA" w:rsidRPr="003448B4" w:rsidRDefault="00BF75BA" w:rsidP="00360A58">
            <w:pPr>
              <w:spacing w:after="0" w:line="240" w:lineRule="auto"/>
              <w:jc w:val="center"/>
              <w:rPr>
                <w:rFonts w:cs="Times New Roman"/>
                <w:b/>
                <w:sz w:val="24"/>
                <w:szCs w:val="24"/>
              </w:rPr>
            </w:pPr>
          </w:p>
        </w:tc>
        <w:tc>
          <w:tcPr>
            <w:tcW w:w="2895" w:type="dxa"/>
            <w:shd w:val="clear" w:color="auto" w:fill="auto"/>
            <w:vAlign w:val="center"/>
          </w:tcPr>
          <w:p w:rsidR="00BF75BA" w:rsidRPr="00BF75BA" w:rsidRDefault="00BF75BA" w:rsidP="00BF75BA">
            <w:pPr>
              <w:jc w:val="both"/>
              <w:rPr>
                <w:rFonts w:cs="Times New Roman"/>
                <w:sz w:val="24"/>
                <w:szCs w:val="24"/>
              </w:rPr>
            </w:pPr>
            <w:r w:rsidRPr="00BF75BA">
              <w:rPr>
                <w:rFonts w:cs="Times New Roman"/>
                <w:sz w:val="24"/>
                <w:szCs w:val="24"/>
              </w:rPr>
              <w:t xml:space="preserve">Dự họp </w:t>
            </w:r>
            <w:r w:rsidRPr="00BF75BA">
              <w:rPr>
                <w:sz w:val="24"/>
                <w:szCs w:val="24"/>
              </w:rPr>
              <w:t>trực báo tiến độ để giải quyết, xử lý những khó khăn, vướng mắc trong quá trình thực hiện công tác kiểm kê đất đai và lập bản đồ hiện trạng sử dụng đất năm 2024 trên địa bàn huyện</w:t>
            </w:r>
          </w:p>
        </w:tc>
        <w:tc>
          <w:tcPr>
            <w:tcW w:w="1217" w:type="dxa"/>
            <w:shd w:val="clear" w:color="auto" w:fill="auto"/>
            <w:vAlign w:val="center"/>
          </w:tcPr>
          <w:p w:rsidR="00BF75BA" w:rsidRPr="00BF75BA" w:rsidRDefault="00BF75BA" w:rsidP="00BF75BA">
            <w:pPr>
              <w:spacing w:after="0" w:line="240" w:lineRule="auto"/>
              <w:jc w:val="center"/>
              <w:rPr>
                <w:rFonts w:cs="Times New Roman"/>
                <w:sz w:val="24"/>
                <w:szCs w:val="24"/>
              </w:rPr>
            </w:pPr>
            <w:r w:rsidRPr="00BF75BA">
              <w:rPr>
                <w:sz w:val="24"/>
                <w:szCs w:val="24"/>
              </w:rPr>
              <w:t>Đ/c Hòa PCT</w:t>
            </w:r>
            <w:r>
              <w:rPr>
                <w:sz w:val="24"/>
                <w:szCs w:val="24"/>
              </w:rPr>
              <w:t xml:space="preserve"> huyện</w:t>
            </w:r>
            <w:r w:rsidRPr="00BF75BA">
              <w:rPr>
                <w:sz w:val="24"/>
                <w:szCs w:val="24"/>
              </w:rPr>
              <w:t xml:space="preserve"> </w:t>
            </w:r>
          </w:p>
        </w:tc>
        <w:tc>
          <w:tcPr>
            <w:tcW w:w="1524" w:type="dxa"/>
            <w:shd w:val="clear" w:color="auto" w:fill="auto"/>
            <w:vAlign w:val="center"/>
          </w:tcPr>
          <w:p w:rsidR="00BF75BA" w:rsidRPr="00BF75BA" w:rsidRDefault="00BF75BA" w:rsidP="00BF75BA">
            <w:pPr>
              <w:spacing w:after="0" w:line="240" w:lineRule="auto"/>
              <w:jc w:val="center"/>
              <w:rPr>
                <w:rFonts w:cs="Times New Roman"/>
                <w:sz w:val="24"/>
                <w:szCs w:val="24"/>
              </w:rPr>
            </w:pPr>
            <w:r w:rsidRPr="00BF75BA">
              <w:rPr>
                <w:sz w:val="24"/>
                <w:szCs w:val="24"/>
              </w:rPr>
              <w:t xml:space="preserve">Phòng </w:t>
            </w:r>
            <w:r>
              <w:rPr>
                <w:sz w:val="24"/>
                <w:szCs w:val="24"/>
              </w:rPr>
              <w:t>họp</w:t>
            </w:r>
            <w:r w:rsidRPr="00BF75BA">
              <w:rPr>
                <w:sz w:val="24"/>
                <w:szCs w:val="24"/>
              </w:rPr>
              <w:t xml:space="preserve"> 2</w:t>
            </w:r>
          </w:p>
        </w:tc>
        <w:tc>
          <w:tcPr>
            <w:tcW w:w="1428" w:type="dxa"/>
            <w:shd w:val="clear" w:color="auto" w:fill="auto"/>
            <w:vAlign w:val="center"/>
          </w:tcPr>
          <w:p w:rsidR="00BF75BA" w:rsidRPr="003448B4" w:rsidRDefault="00BF75BA" w:rsidP="00360A58">
            <w:pPr>
              <w:spacing w:after="0" w:line="240" w:lineRule="auto"/>
              <w:jc w:val="center"/>
              <w:rPr>
                <w:rFonts w:cs="Times New Roman"/>
                <w:sz w:val="24"/>
                <w:szCs w:val="24"/>
              </w:rPr>
            </w:pPr>
          </w:p>
        </w:tc>
        <w:tc>
          <w:tcPr>
            <w:tcW w:w="2105" w:type="dxa"/>
            <w:shd w:val="clear" w:color="auto" w:fill="auto"/>
            <w:vAlign w:val="center"/>
          </w:tcPr>
          <w:p w:rsidR="00BF75BA" w:rsidRDefault="00BF75BA" w:rsidP="00360A58">
            <w:pPr>
              <w:spacing w:after="0" w:line="240" w:lineRule="auto"/>
              <w:jc w:val="center"/>
              <w:rPr>
                <w:rFonts w:cs="Times New Roman"/>
                <w:spacing w:val="-20"/>
                <w:sz w:val="24"/>
                <w:szCs w:val="24"/>
              </w:rPr>
            </w:pPr>
            <w:r>
              <w:rPr>
                <w:rFonts w:cs="Times New Roman"/>
                <w:spacing w:val="-20"/>
                <w:sz w:val="24"/>
                <w:szCs w:val="24"/>
              </w:rPr>
              <w:t>ĐC Trung, PCT UBND xã, đc Vân dự</w:t>
            </w:r>
          </w:p>
        </w:tc>
      </w:tr>
      <w:tr w:rsidR="004663AB" w:rsidRPr="008E2850" w:rsidTr="004B5D4A">
        <w:trPr>
          <w:trHeight w:val="989"/>
        </w:trPr>
        <w:tc>
          <w:tcPr>
            <w:tcW w:w="885" w:type="dxa"/>
            <w:vMerge w:val="restart"/>
            <w:shd w:val="clear" w:color="auto" w:fill="auto"/>
            <w:vAlign w:val="center"/>
          </w:tcPr>
          <w:p w:rsidR="004663AB" w:rsidRPr="003448B4" w:rsidRDefault="004663AB" w:rsidP="004663AB">
            <w:pPr>
              <w:spacing w:after="0" w:line="240" w:lineRule="auto"/>
              <w:jc w:val="center"/>
              <w:rPr>
                <w:rFonts w:cs="Times New Roman"/>
                <w:b/>
                <w:sz w:val="24"/>
                <w:szCs w:val="24"/>
              </w:rPr>
            </w:pPr>
            <w:r w:rsidRPr="003448B4">
              <w:rPr>
                <w:rFonts w:cs="Times New Roman"/>
                <w:b/>
                <w:sz w:val="24"/>
                <w:szCs w:val="24"/>
              </w:rPr>
              <w:t xml:space="preserve">Năm </w:t>
            </w:r>
          </w:p>
          <w:p w:rsidR="004663AB" w:rsidRPr="003448B4" w:rsidRDefault="004663AB" w:rsidP="004663AB">
            <w:pPr>
              <w:spacing w:after="0" w:line="240" w:lineRule="auto"/>
              <w:jc w:val="center"/>
              <w:rPr>
                <w:rFonts w:cs="Times New Roman"/>
                <w:b/>
                <w:sz w:val="24"/>
                <w:szCs w:val="24"/>
              </w:rPr>
            </w:pPr>
            <w:r w:rsidRPr="003448B4">
              <w:rPr>
                <w:rFonts w:cs="Times New Roman"/>
                <w:b/>
                <w:sz w:val="24"/>
                <w:szCs w:val="24"/>
              </w:rPr>
              <w:t>2</w:t>
            </w:r>
            <w:r>
              <w:rPr>
                <w:rFonts w:cs="Times New Roman"/>
                <w:b/>
                <w:sz w:val="24"/>
                <w:szCs w:val="24"/>
              </w:rPr>
              <w:t>7</w:t>
            </w:r>
            <w:r w:rsidRPr="003448B4">
              <w:rPr>
                <w:rFonts w:cs="Times New Roman"/>
                <w:b/>
                <w:sz w:val="24"/>
                <w:szCs w:val="24"/>
              </w:rPr>
              <w:t>/02</w:t>
            </w:r>
          </w:p>
        </w:tc>
        <w:tc>
          <w:tcPr>
            <w:tcW w:w="830" w:type="dxa"/>
            <w:shd w:val="clear" w:color="auto" w:fill="auto"/>
            <w:vAlign w:val="center"/>
          </w:tcPr>
          <w:p w:rsidR="004663AB" w:rsidRPr="003448B4" w:rsidRDefault="004663AB" w:rsidP="004663AB">
            <w:pPr>
              <w:spacing w:after="0" w:line="240" w:lineRule="auto"/>
              <w:jc w:val="center"/>
              <w:rPr>
                <w:rFonts w:cs="Times New Roman"/>
                <w:b/>
                <w:sz w:val="24"/>
                <w:szCs w:val="24"/>
              </w:rPr>
            </w:pPr>
            <w:r w:rsidRPr="003448B4">
              <w:rPr>
                <w:rFonts w:cs="Times New Roman"/>
                <w:b/>
                <w:sz w:val="24"/>
                <w:szCs w:val="24"/>
              </w:rPr>
              <w:t>Sáng</w:t>
            </w:r>
          </w:p>
        </w:tc>
        <w:tc>
          <w:tcPr>
            <w:tcW w:w="2895" w:type="dxa"/>
            <w:shd w:val="clear" w:color="auto" w:fill="auto"/>
            <w:vAlign w:val="center"/>
          </w:tcPr>
          <w:p w:rsidR="004663AB" w:rsidRPr="003448B4" w:rsidRDefault="004663AB" w:rsidP="004663AB">
            <w:pPr>
              <w:jc w:val="both"/>
              <w:rPr>
                <w:rFonts w:cs="Times New Roman"/>
                <w:sz w:val="24"/>
                <w:szCs w:val="24"/>
              </w:rPr>
            </w:pPr>
            <w:r>
              <w:rPr>
                <w:rFonts w:cs="Times New Roman"/>
                <w:sz w:val="24"/>
                <w:szCs w:val="24"/>
              </w:rPr>
              <w:t>Dự khai mạc giải bóng chuyền nữ công nhân viên chức huyện Sơn Tịnh</w:t>
            </w:r>
          </w:p>
        </w:tc>
        <w:tc>
          <w:tcPr>
            <w:tcW w:w="1217" w:type="dxa"/>
            <w:shd w:val="clear" w:color="auto" w:fill="auto"/>
            <w:vAlign w:val="center"/>
          </w:tcPr>
          <w:p w:rsidR="004663AB" w:rsidRPr="003448B4" w:rsidRDefault="004663AB" w:rsidP="004663AB">
            <w:pPr>
              <w:spacing w:after="0" w:line="240" w:lineRule="auto"/>
              <w:jc w:val="center"/>
              <w:rPr>
                <w:rFonts w:cs="Times New Roman"/>
                <w:sz w:val="24"/>
                <w:szCs w:val="24"/>
              </w:rPr>
            </w:pPr>
            <w:r>
              <w:rPr>
                <w:rFonts w:cs="Times New Roman"/>
                <w:sz w:val="24"/>
                <w:szCs w:val="24"/>
              </w:rPr>
              <w:t>Phòng GD huyện</w:t>
            </w:r>
          </w:p>
        </w:tc>
        <w:tc>
          <w:tcPr>
            <w:tcW w:w="1524" w:type="dxa"/>
            <w:shd w:val="clear" w:color="auto" w:fill="auto"/>
            <w:vAlign w:val="center"/>
          </w:tcPr>
          <w:p w:rsidR="004663AB" w:rsidRPr="003448B4" w:rsidRDefault="004663AB" w:rsidP="004663AB">
            <w:pPr>
              <w:spacing w:after="0" w:line="240" w:lineRule="auto"/>
              <w:jc w:val="center"/>
              <w:rPr>
                <w:rFonts w:cs="Times New Roman"/>
                <w:sz w:val="24"/>
                <w:szCs w:val="24"/>
              </w:rPr>
            </w:pPr>
            <w:r>
              <w:rPr>
                <w:rFonts w:cs="Times New Roman"/>
                <w:sz w:val="24"/>
                <w:szCs w:val="24"/>
              </w:rPr>
              <w:t>Nhà thi đấu Ba Gia</w:t>
            </w:r>
          </w:p>
        </w:tc>
        <w:tc>
          <w:tcPr>
            <w:tcW w:w="1428" w:type="dxa"/>
            <w:shd w:val="clear" w:color="auto" w:fill="auto"/>
            <w:vAlign w:val="center"/>
          </w:tcPr>
          <w:p w:rsidR="004663AB" w:rsidRPr="003448B4" w:rsidRDefault="004663AB" w:rsidP="004663AB">
            <w:pPr>
              <w:spacing w:after="0" w:line="240" w:lineRule="auto"/>
              <w:jc w:val="center"/>
              <w:rPr>
                <w:rFonts w:cs="Times New Roman"/>
                <w:sz w:val="24"/>
                <w:szCs w:val="24"/>
              </w:rPr>
            </w:pPr>
          </w:p>
        </w:tc>
        <w:tc>
          <w:tcPr>
            <w:tcW w:w="2105" w:type="dxa"/>
            <w:shd w:val="clear" w:color="auto" w:fill="auto"/>
            <w:vAlign w:val="center"/>
          </w:tcPr>
          <w:p w:rsidR="004663AB" w:rsidRPr="003448B4" w:rsidRDefault="004663AB" w:rsidP="004663AB">
            <w:pPr>
              <w:spacing w:after="0" w:line="240" w:lineRule="auto"/>
              <w:jc w:val="center"/>
              <w:rPr>
                <w:rFonts w:cs="Times New Roman"/>
                <w:spacing w:val="-20"/>
                <w:sz w:val="24"/>
                <w:szCs w:val="24"/>
              </w:rPr>
            </w:pPr>
            <w:r>
              <w:rPr>
                <w:rFonts w:cs="Times New Roman"/>
                <w:spacing w:val="-20"/>
                <w:sz w:val="24"/>
                <w:szCs w:val="24"/>
              </w:rPr>
              <w:t>Đc Trung, PCT dự</w:t>
            </w:r>
          </w:p>
        </w:tc>
      </w:tr>
      <w:tr w:rsidR="004663AB" w:rsidRPr="008E2850" w:rsidTr="00BF75BA">
        <w:trPr>
          <w:trHeight w:val="1095"/>
        </w:trPr>
        <w:tc>
          <w:tcPr>
            <w:tcW w:w="885" w:type="dxa"/>
            <w:vMerge/>
            <w:shd w:val="clear" w:color="auto" w:fill="auto"/>
            <w:vAlign w:val="center"/>
          </w:tcPr>
          <w:p w:rsidR="004663AB" w:rsidRPr="003448B4" w:rsidRDefault="004663AB" w:rsidP="004663AB">
            <w:pPr>
              <w:spacing w:after="0" w:line="240" w:lineRule="auto"/>
              <w:jc w:val="center"/>
              <w:rPr>
                <w:rFonts w:cs="Times New Roman"/>
                <w:b/>
                <w:sz w:val="24"/>
                <w:szCs w:val="24"/>
              </w:rPr>
            </w:pPr>
          </w:p>
        </w:tc>
        <w:tc>
          <w:tcPr>
            <w:tcW w:w="830" w:type="dxa"/>
            <w:shd w:val="clear" w:color="auto" w:fill="auto"/>
            <w:vAlign w:val="center"/>
          </w:tcPr>
          <w:p w:rsidR="004663AB" w:rsidRPr="003448B4" w:rsidRDefault="004663AB" w:rsidP="004663AB">
            <w:pPr>
              <w:spacing w:after="0" w:line="240" w:lineRule="auto"/>
              <w:jc w:val="center"/>
              <w:rPr>
                <w:rFonts w:cs="Times New Roman"/>
                <w:b/>
                <w:sz w:val="24"/>
                <w:szCs w:val="24"/>
              </w:rPr>
            </w:pPr>
            <w:r w:rsidRPr="003448B4">
              <w:rPr>
                <w:rFonts w:cs="Times New Roman"/>
                <w:b/>
                <w:sz w:val="24"/>
                <w:szCs w:val="24"/>
              </w:rPr>
              <w:t>Chiều</w:t>
            </w:r>
          </w:p>
        </w:tc>
        <w:tc>
          <w:tcPr>
            <w:tcW w:w="2895" w:type="dxa"/>
            <w:shd w:val="clear" w:color="auto" w:fill="auto"/>
            <w:vAlign w:val="center"/>
          </w:tcPr>
          <w:p w:rsidR="004663AB" w:rsidRPr="003448B4" w:rsidRDefault="00360A58" w:rsidP="004663AB">
            <w:pPr>
              <w:jc w:val="both"/>
              <w:rPr>
                <w:rFonts w:cs="Times New Roman"/>
                <w:sz w:val="24"/>
                <w:szCs w:val="24"/>
              </w:rPr>
            </w:pPr>
            <w:r>
              <w:rPr>
                <w:rFonts w:cs="Times New Roman"/>
                <w:sz w:val="24"/>
                <w:szCs w:val="24"/>
              </w:rPr>
              <w:t>Tọa đàm kỷ niệm 70 năm ngày thầy thuốc Việt Nam</w:t>
            </w:r>
          </w:p>
        </w:tc>
        <w:tc>
          <w:tcPr>
            <w:tcW w:w="1217" w:type="dxa"/>
            <w:shd w:val="clear" w:color="auto" w:fill="auto"/>
            <w:vAlign w:val="center"/>
          </w:tcPr>
          <w:p w:rsidR="004663AB" w:rsidRPr="003448B4" w:rsidRDefault="004663AB" w:rsidP="00586DA9">
            <w:pPr>
              <w:spacing w:after="0" w:line="240" w:lineRule="auto"/>
              <w:jc w:val="center"/>
              <w:rPr>
                <w:rFonts w:cs="Times New Roman"/>
                <w:sz w:val="24"/>
                <w:szCs w:val="24"/>
              </w:rPr>
            </w:pPr>
            <w:r>
              <w:rPr>
                <w:rFonts w:cs="Times New Roman"/>
                <w:sz w:val="24"/>
                <w:szCs w:val="24"/>
              </w:rPr>
              <w:t>Đ</w:t>
            </w:r>
            <w:r w:rsidR="00586DA9">
              <w:rPr>
                <w:rFonts w:cs="Times New Roman"/>
                <w:sz w:val="24"/>
                <w:szCs w:val="24"/>
              </w:rPr>
              <w:t>c</w:t>
            </w:r>
            <w:r>
              <w:rPr>
                <w:rFonts w:cs="Times New Roman"/>
                <w:sz w:val="24"/>
                <w:szCs w:val="24"/>
              </w:rPr>
              <w:t xml:space="preserve"> Linh, CT UB</w:t>
            </w:r>
          </w:p>
        </w:tc>
        <w:tc>
          <w:tcPr>
            <w:tcW w:w="1524" w:type="dxa"/>
            <w:shd w:val="clear" w:color="auto" w:fill="auto"/>
            <w:vAlign w:val="center"/>
          </w:tcPr>
          <w:p w:rsidR="004663AB" w:rsidRPr="003448B4" w:rsidRDefault="00360A58" w:rsidP="004663AB">
            <w:pPr>
              <w:spacing w:after="0" w:line="240" w:lineRule="auto"/>
              <w:jc w:val="center"/>
              <w:rPr>
                <w:rFonts w:cs="Times New Roman"/>
                <w:sz w:val="24"/>
                <w:szCs w:val="24"/>
              </w:rPr>
            </w:pPr>
            <w:r>
              <w:rPr>
                <w:rFonts w:cs="Times New Roman"/>
                <w:sz w:val="24"/>
                <w:szCs w:val="24"/>
              </w:rPr>
              <w:t>Trạm y tế xã</w:t>
            </w:r>
          </w:p>
        </w:tc>
        <w:tc>
          <w:tcPr>
            <w:tcW w:w="1428" w:type="dxa"/>
            <w:shd w:val="clear" w:color="auto" w:fill="auto"/>
            <w:vAlign w:val="center"/>
          </w:tcPr>
          <w:p w:rsidR="004663AB" w:rsidRPr="003448B4" w:rsidRDefault="004663AB" w:rsidP="004663AB">
            <w:pPr>
              <w:spacing w:after="0" w:line="240" w:lineRule="auto"/>
              <w:jc w:val="center"/>
              <w:rPr>
                <w:rFonts w:cs="Times New Roman"/>
                <w:sz w:val="24"/>
                <w:szCs w:val="24"/>
              </w:rPr>
            </w:pPr>
          </w:p>
        </w:tc>
        <w:tc>
          <w:tcPr>
            <w:tcW w:w="2105" w:type="dxa"/>
            <w:shd w:val="clear" w:color="auto" w:fill="auto"/>
            <w:vAlign w:val="center"/>
          </w:tcPr>
          <w:p w:rsidR="004663AB" w:rsidRPr="003448B4" w:rsidRDefault="00360A58" w:rsidP="00360A58">
            <w:pPr>
              <w:spacing w:after="0" w:line="240" w:lineRule="auto"/>
              <w:jc w:val="center"/>
              <w:rPr>
                <w:rFonts w:cs="Times New Roman"/>
                <w:spacing w:val="-20"/>
                <w:sz w:val="24"/>
                <w:szCs w:val="24"/>
              </w:rPr>
            </w:pPr>
            <w:r>
              <w:rPr>
                <w:rFonts w:cs="Times New Roman"/>
                <w:spacing w:val="-20"/>
                <w:sz w:val="24"/>
                <w:szCs w:val="24"/>
              </w:rPr>
              <w:t>Lãnh đạo Đảng ủy, HĐND, UBND, UBMTTQVN xã, các hội đoàn thể</w:t>
            </w:r>
          </w:p>
        </w:tc>
      </w:tr>
      <w:tr w:rsidR="004663AB" w:rsidRPr="008E2850" w:rsidTr="00360A58">
        <w:trPr>
          <w:trHeight w:val="782"/>
        </w:trPr>
        <w:tc>
          <w:tcPr>
            <w:tcW w:w="885" w:type="dxa"/>
            <w:vMerge w:val="restart"/>
            <w:shd w:val="clear" w:color="auto" w:fill="auto"/>
            <w:vAlign w:val="center"/>
          </w:tcPr>
          <w:p w:rsidR="004663AB" w:rsidRPr="003448B4" w:rsidRDefault="004663AB" w:rsidP="00360A58">
            <w:pPr>
              <w:spacing w:after="0" w:line="240" w:lineRule="auto"/>
              <w:jc w:val="center"/>
              <w:rPr>
                <w:rFonts w:cs="Times New Roman"/>
                <w:b/>
                <w:sz w:val="24"/>
                <w:szCs w:val="24"/>
              </w:rPr>
            </w:pPr>
            <w:r w:rsidRPr="003448B4">
              <w:rPr>
                <w:rFonts w:cs="Times New Roman"/>
                <w:b/>
                <w:sz w:val="24"/>
                <w:szCs w:val="24"/>
              </w:rPr>
              <w:t>Sáu 2</w:t>
            </w:r>
            <w:r>
              <w:rPr>
                <w:rFonts w:cs="Times New Roman"/>
                <w:b/>
                <w:sz w:val="24"/>
                <w:szCs w:val="24"/>
              </w:rPr>
              <w:t>8</w:t>
            </w:r>
            <w:r w:rsidRPr="003448B4">
              <w:rPr>
                <w:rFonts w:cs="Times New Roman"/>
                <w:b/>
                <w:sz w:val="24"/>
                <w:szCs w:val="24"/>
              </w:rPr>
              <w:t>/02</w:t>
            </w:r>
          </w:p>
        </w:tc>
        <w:tc>
          <w:tcPr>
            <w:tcW w:w="830" w:type="dxa"/>
            <w:shd w:val="clear" w:color="auto" w:fill="auto"/>
            <w:vAlign w:val="center"/>
          </w:tcPr>
          <w:p w:rsidR="004663AB" w:rsidRPr="003448B4" w:rsidRDefault="004663AB" w:rsidP="00360A58">
            <w:pPr>
              <w:spacing w:after="0" w:line="240" w:lineRule="auto"/>
              <w:jc w:val="center"/>
              <w:rPr>
                <w:rFonts w:cs="Times New Roman"/>
                <w:b/>
                <w:sz w:val="24"/>
                <w:szCs w:val="24"/>
              </w:rPr>
            </w:pPr>
            <w:r w:rsidRPr="003448B4">
              <w:rPr>
                <w:rFonts w:cs="Times New Roman"/>
                <w:b/>
                <w:sz w:val="24"/>
                <w:szCs w:val="24"/>
              </w:rPr>
              <w:t>Sáng</w:t>
            </w:r>
          </w:p>
        </w:tc>
        <w:tc>
          <w:tcPr>
            <w:tcW w:w="2895" w:type="dxa"/>
            <w:shd w:val="clear" w:color="auto" w:fill="auto"/>
            <w:vAlign w:val="center"/>
          </w:tcPr>
          <w:p w:rsidR="004663AB" w:rsidRPr="003448B4" w:rsidRDefault="004663AB" w:rsidP="00360A58">
            <w:pPr>
              <w:jc w:val="both"/>
              <w:rPr>
                <w:rFonts w:cs="Times New Roman"/>
                <w:sz w:val="24"/>
                <w:szCs w:val="24"/>
              </w:rPr>
            </w:pPr>
            <w:r w:rsidRPr="003448B4">
              <w:rPr>
                <w:rFonts w:cs="Times New Roman"/>
                <w:sz w:val="24"/>
                <w:szCs w:val="24"/>
              </w:rPr>
              <w:t>Xử lý công việc cơ quan</w:t>
            </w:r>
          </w:p>
        </w:tc>
        <w:tc>
          <w:tcPr>
            <w:tcW w:w="1217" w:type="dxa"/>
            <w:shd w:val="clear" w:color="auto" w:fill="auto"/>
            <w:vAlign w:val="center"/>
          </w:tcPr>
          <w:p w:rsidR="004663AB" w:rsidRPr="003448B4" w:rsidRDefault="004663AB" w:rsidP="00360A58">
            <w:pPr>
              <w:spacing w:after="0" w:line="240" w:lineRule="auto"/>
              <w:jc w:val="both"/>
              <w:rPr>
                <w:rFonts w:cs="Times New Roman"/>
                <w:sz w:val="24"/>
                <w:szCs w:val="24"/>
              </w:rPr>
            </w:pPr>
          </w:p>
        </w:tc>
        <w:tc>
          <w:tcPr>
            <w:tcW w:w="1524" w:type="dxa"/>
            <w:shd w:val="clear" w:color="auto" w:fill="auto"/>
            <w:vAlign w:val="center"/>
          </w:tcPr>
          <w:p w:rsidR="004663AB" w:rsidRPr="003448B4" w:rsidRDefault="004663AB" w:rsidP="004663AB">
            <w:pPr>
              <w:spacing w:after="0" w:line="240" w:lineRule="auto"/>
              <w:jc w:val="center"/>
              <w:rPr>
                <w:rFonts w:cs="Times New Roman"/>
                <w:sz w:val="24"/>
                <w:szCs w:val="24"/>
              </w:rPr>
            </w:pPr>
          </w:p>
        </w:tc>
        <w:tc>
          <w:tcPr>
            <w:tcW w:w="1428" w:type="dxa"/>
            <w:shd w:val="clear" w:color="auto" w:fill="auto"/>
            <w:vAlign w:val="center"/>
          </w:tcPr>
          <w:p w:rsidR="004663AB" w:rsidRPr="003448B4" w:rsidRDefault="004663AB" w:rsidP="004663AB">
            <w:pPr>
              <w:spacing w:after="0" w:line="240" w:lineRule="auto"/>
              <w:jc w:val="center"/>
              <w:rPr>
                <w:rFonts w:cs="Times New Roman"/>
                <w:sz w:val="24"/>
                <w:szCs w:val="24"/>
              </w:rPr>
            </w:pPr>
          </w:p>
        </w:tc>
        <w:tc>
          <w:tcPr>
            <w:tcW w:w="2105" w:type="dxa"/>
            <w:shd w:val="clear" w:color="auto" w:fill="auto"/>
            <w:vAlign w:val="center"/>
          </w:tcPr>
          <w:p w:rsidR="004663AB" w:rsidRPr="003448B4" w:rsidRDefault="004663AB" w:rsidP="004663AB">
            <w:pPr>
              <w:spacing w:after="0" w:line="240" w:lineRule="auto"/>
              <w:jc w:val="center"/>
              <w:rPr>
                <w:rFonts w:cs="Times New Roman"/>
                <w:spacing w:val="-20"/>
                <w:sz w:val="24"/>
                <w:szCs w:val="24"/>
              </w:rPr>
            </w:pPr>
          </w:p>
        </w:tc>
      </w:tr>
      <w:tr w:rsidR="004663AB" w:rsidRPr="008E2850" w:rsidTr="00360A58">
        <w:trPr>
          <w:trHeight w:val="762"/>
        </w:trPr>
        <w:tc>
          <w:tcPr>
            <w:tcW w:w="885" w:type="dxa"/>
            <w:vMerge/>
            <w:shd w:val="clear" w:color="auto" w:fill="auto"/>
            <w:vAlign w:val="center"/>
          </w:tcPr>
          <w:p w:rsidR="004663AB" w:rsidRPr="003448B4" w:rsidRDefault="004663AB" w:rsidP="00360A58">
            <w:pPr>
              <w:spacing w:after="0" w:line="240" w:lineRule="auto"/>
              <w:jc w:val="center"/>
              <w:rPr>
                <w:rFonts w:cs="Times New Roman"/>
                <w:b/>
                <w:sz w:val="24"/>
                <w:szCs w:val="24"/>
              </w:rPr>
            </w:pPr>
          </w:p>
        </w:tc>
        <w:tc>
          <w:tcPr>
            <w:tcW w:w="830" w:type="dxa"/>
            <w:shd w:val="clear" w:color="auto" w:fill="auto"/>
            <w:vAlign w:val="center"/>
          </w:tcPr>
          <w:p w:rsidR="004663AB" w:rsidRPr="003448B4" w:rsidRDefault="004663AB" w:rsidP="00360A58">
            <w:pPr>
              <w:spacing w:after="0" w:line="240" w:lineRule="auto"/>
              <w:jc w:val="center"/>
              <w:rPr>
                <w:rFonts w:cs="Times New Roman"/>
                <w:b/>
                <w:sz w:val="24"/>
                <w:szCs w:val="24"/>
              </w:rPr>
            </w:pPr>
            <w:r w:rsidRPr="003448B4">
              <w:rPr>
                <w:rFonts w:cs="Times New Roman"/>
                <w:b/>
                <w:sz w:val="24"/>
                <w:szCs w:val="24"/>
              </w:rPr>
              <w:t>Chiều</w:t>
            </w:r>
          </w:p>
        </w:tc>
        <w:tc>
          <w:tcPr>
            <w:tcW w:w="2895" w:type="dxa"/>
            <w:shd w:val="clear" w:color="auto" w:fill="auto"/>
            <w:vAlign w:val="center"/>
          </w:tcPr>
          <w:p w:rsidR="004663AB" w:rsidRPr="003448B4" w:rsidRDefault="004663AB" w:rsidP="00360A58">
            <w:pPr>
              <w:jc w:val="both"/>
              <w:rPr>
                <w:rFonts w:cs="Times New Roman"/>
                <w:sz w:val="24"/>
                <w:szCs w:val="24"/>
              </w:rPr>
            </w:pPr>
            <w:r w:rsidRPr="003448B4">
              <w:rPr>
                <w:rFonts w:cs="Times New Roman"/>
                <w:sz w:val="24"/>
                <w:szCs w:val="24"/>
              </w:rPr>
              <w:t>Xử lý công việc cơ quan</w:t>
            </w:r>
          </w:p>
        </w:tc>
        <w:tc>
          <w:tcPr>
            <w:tcW w:w="1217" w:type="dxa"/>
            <w:shd w:val="clear" w:color="auto" w:fill="auto"/>
            <w:vAlign w:val="center"/>
          </w:tcPr>
          <w:p w:rsidR="004663AB" w:rsidRPr="003448B4" w:rsidRDefault="004663AB" w:rsidP="00360A58">
            <w:pPr>
              <w:spacing w:after="0" w:line="240" w:lineRule="auto"/>
              <w:jc w:val="both"/>
              <w:rPr>
                <w:rFonts w:cs="Times New Roman"/>
                <w:sz w:val="24"/>
                <w:szCs w:val="24"/>
              </w:rPr>
            </w:pPr>
          </w:p>
        </w:tc>
        <w:tc>
          <w:tcPr>
            <w:tcW w:w="1524" w:type="dxa"/>
            <w:shd w:val="clear" w:color="auto" w:fill="auto"/>
            <w:vAlign w:val="center"/>
          </w:tcPr>
          <w:p w:rsidR="004663AB" w:rsidRPr="003448B4" w:rsidRDefault="004663AB" w:rsidP="004663AB">
            <w:pPr>
              <w:spacing w:after="0" w:line="240" w:lineRule="auto"/>
              <w:jc w:val="center"/>
              <w:rPr>
                <w:rFonts w:cs="Times New Roman"/>
                <w:sz w:val="24"/>
                <w:szCs w:val="24"/>
              </w:rPr>
            </w:pPr>
          </w:p>
        </w:tc>
        <w:tc>
          <w:tcPr>
            <w:tcW w:w="1428" w:type="dxa"/>
            <w:shd w:val="clear" w:color="auto" w:fill="auto"/>
            <w:vAlign w:val="center"/>
          </w:tcPr>
          <w:p w:rsidR="004663AB" w:rsidRPr="003448B4" w:rsidRDefault="004663AB" w:rsidP="004663AB">
            <w:pPr>
              <w:spacing w:after="0" w:line="240" w:lineRule="auto"/>
              <w:jc w:val="center"/>
              <w:rPr>
                <w:rFonts w:cs="Times New Roman"/>
                <w:sz w:val="24"/>
                <w:szCs w:val="24"/>
              </w:rPr>
            </w:pPr>
            <w:bookmarkStart w:id="0" w:name="_GoBack"/>
            <w:bookmarkEnd w:id="0"/>
          </w:p>
        </w:tc>
        <w:tc>
          <w:tcPr>
            <w:tcW w:w="2105" w:type="dxa"/>
            <w:shd w:val="clear" w:color="auto" w:fill="auto"/>
            <w:vAlign w:val="center"/>
          </w:tcPr>
          <w:p w:rsidR="004663AB" w:rsidRPr="003448B4" w:rsidRDefault="004663AB" w:rsidP="004663AB">
            <w:pPr>
              <w:spacing w:after="0" w:line="240" w:lineRule="auto"/>
              <w:jc w:val="center"/>
              <w:rPr>
                <w:rFonts w:cs="Times New Roman"/>
                <w:spacing w:val="-20"/>
                <w:sz w:val="24"/>
                <w:szCs w:val="24"/>
              </w:rPr>
            </w:pPr>
          </w:p>
        </w:tc>
      </w:tr>
    </w:tbl>
    <w:p w:rsidR="00B55E9D" w:rsidRDefault="00B55E9D" w:rsidP="00427010">
      <w:pPr>
        <w:ind w:firstLine="720"/>
        <w:rPr>
          <w:rFonts w:cs="Times New Roman"/>
          <w:b/>
          <w:sz w:val="24"/>
          <w:szCs w:val="24"/>
        </w:rPr>
      </w:pPr>
    </w:p>
    <w:sectPr w:rsidR="00B55E9D" w:rsidSect="007F5564">
      <w:pgSz w:w="11907" w:h="16840" w:code="9"/>
      <w:pgMar w:top="993" w:right="454" w:bottom="851" w:left="5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6F3" w:rsidRDefault="000A46F3" w:rsidP="00E03FAE">
      <w:pPr>
        <w:spacing w:after="0" w:line="240" w:lineRule="auto"/>
      </w:pPr>
      <w:r>
        <w:separator/>
      </w:r>
    </w:p>
  </w:endnote>
  <w:endnote w:type="continuationSeparator" w:id="0">
    <w:p w:rsidR="000A46F3" w:rsidRDefault="000A46F3" w:rsidP="00E0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6F3" w:rsidRDefault="000A46F3" w:rsidP="00E03FAE">
      <w:pPr>
        <w:spacing w:after="0" w:line="240" w:lineRule="auto"/>
      </w:pPr>
      <w:r>
        <w:separator/>
      </w:r>
    </w:p>
  </w:footnote>
  <w:footnote w:type="continuationSeparator" w:id="0">
    <w:p w:rsidR="000A46F3" w:rsidRDefault="000A46F3" w:rsidP="00E03F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C5"/>
    <w:rsid w:val="000017D8"/>
    <w:rsid w:val="00007689"/>
    <w:rsid w:val="00007AD1"/>
    <w:rsid w:val="00010432"/>
    <w:rsid w:val="00010EEF"/>
    <w:rsid w:val="0001435D"/>
    <w:rsid w:val="000143C6"/>
    <w:rsid w:val="00016A3D"/>
    <w:rsid w:val="00024991"/>
    <w:rsid w:val="00030003"/>
    <w:rsid w:val="000313DF"/>
    <w:rsid w:val="000350F4"/>
    <w:rsid w:val="00035304"/>
    <w:rsid w:val="00040507"/>
    <w:rsid w:val="00040606"/>
    <w:rsid w:val="00040A01"/>
    <w:rsid w:val="00042D49"/>
    <w:rsid w:val="0004434E"/>
    <w:rsid w:val="00045A68"/>
    <w:rsid w:val="00046566"/>
    <w:rsid w:val="00046987"/>
    <w:rsid w:val="00050451"/>
    <w:rsid w:val="00050B5D"/>
    <w:rsid w:val="000523A5"/>
    <w:rsid w:val="000528A6"/>
    <w:rsid w:val="00052AA1"/>
    <w:rsid w:val="000552D8"/>
    <w:rsid w:val="00055E29"/>
    <w:rsid w:val="00061722"/>
    <w:rsid w:val="000620EA"/>
    <w:rsid w:val="00066805"/>
    <w:rsid w:val="00070289"/>
    <w:rsid w:val="000709FF"/>
    <w:rsid w:val="000723EF"/>
    <w:rsid w:val="000731D1"/>
    <w:rsid w:val="00077882"/>
    <w:rsid w:val="00081CE2"/>
    <w:rsid w:val="00087380"/>
    <w:rsid w:val="0009087B"/>
    <w:rsid w:val="00091247"/>
    <w:rsid w:val="000926A6"/>
    <w:rsid w:val="00093BF4"/>
    <w:rsid w:val="000A057E"/>
    <w:rsid w:val="000A1FEB"/>
    <w:rsid w:val="000A3F06"/>
    <w:rsid w:val="000A46F3"/>
    <w:rsid w:val="000A4D15"/>
    <w:rsid w:val="000A6CA0"/>
    <w:rsid w:val="000B29BA"/>
    <w:rsid w:val="000B7933"/>
    <w:rsid w:val="000C5427"/>
    <w:rsid w:val="000C5A8E"/>
    <w:rsid w:val="000D0997"/>
    <w:rsid w:val="000D0D10"/>
    <w:rsid w:val="000D12DA"/>
    <w:rsid w:val="000D237B"/>
    <w:rsid w:val="000D2BB2"/>
    <w:rsid w:val="000D4419"/>
    <w:rsid w:val="000D5434"/>
    <w:rsid w:val="000E0A17"/>
    <w:rsid w:val="000E0DCD"/>
    <w:rsid w:val="000F0AD4"/>
    <w:rsid w:val="000F1ABD"/>
    <w:rsid w:val="000F56B5"/>
    <w:rsid w:val="000F58EC"/>
    <w:rsid w:val="000F732F"/>
    <w:rsid w:val="00100A3E"/>
    <w:rsid w:val="001025F0"/>
    <w:rsid w:val="00102F2F"/>
    <w:rsid w:val="00103282"/>
    <w:rsid w:val="00103B26"/>
    <w:rsid w:val="00103C28"/>
    <w:rsid w:val="001049FF"/>
    <w:rsid w:val="0010585B"/>
    <w:rsid w:val="001070A9"/>
    <w:rsid w:val="00110B29"/>
    <w:rsid w:val="00112FA4"/>
    <w:rsid w:val="00113AE2"/>
    <w:rsid w:val="00115B12"/>
    <w:rsid w:val="00122962"/>
    <w:rsid w:val="00122B64"/>
    <w:rsid w:val="001252E5"/>
    <w:rsid w:val="00130B70"/>
    <w:rsid w:val="001320AD"/>
    <w:rsid w:val="00133526"/>
    <w:rsid w:val="00136A56"/>
    <w:rsid w:val="0014233C"/>
    <w:rsid w:val="00142567"/>
    <w:rsid w:val="001425FA"/>
    <w:rsid w:val="0015103F"/>
    <w:rsid w:val="001529B4"/>
    <w:rsid w:val="00154410"/>
    <w:rsid w:val="00155AF6"/>
    <w:rsid w:val="001564A1"/>
    <w:rsid w:val="0015698F"/>
    <w:rsid w:val="001635B5"/>
    <w:rsid w:val="00173014"/>
    <w:rsid w:val="00175394"/>
    <w:rsid w:val="00176711"/>
    <w:rsid w:val="001829C3"/>
    <w:rsid w:val="00182ED3"/>
    <w:rsid w:val="001837AA"/>
    <w:rsid w:val="001858A8"/>
    <w:rsid w:val="001929BF"/>
    <w:rsid w:val="00193892"/>
    <w:rsid w:val="0019577A"/>
    <w:rsid w:val="00195984"/>
    <w:rsid w:val="0019616F"/>
    <w:rsid w:val="00196C6C"/>
    <w:rsid w:val="00197865"/>
    <w:rsid w:val="001A3400"/>
    <w:rsid w:val="001A454B"/>
    <w:rsid w:val="001B0A5C"/>
    <w:rsid w:val="001B2FE3"/>
    <w:rsid w:val="001B5B0B"/>
    <w:rsid w:val="001B5C49"/>
    <w:rsid w:val="001B6C4A"/>
    <w:rsid w:val="001B6E13"/>
    <w:rsid w:val="001C2C05"/>
    <w:rsid w:val="001C5EAF"/>
    <w:rsid w:val="001C6270"/>
    <w:rsid w:val="001D1359"/>
    <w:rsid w:val="001D1CE3"/>
    <w:rsid w:val="001D1DE8"/>
    <w:rsid w:val="001D2A58"/>
    <w:rsid w:val="001D54D2"/>
    <w:rsid w:val="001D702D"/>
    <w:rsid w:val="001E0632"/>
    <w:rsid w:val="001E29A2"/>
    <w:rsid w:val="001F14CE"/>
    <w:rsid w:val="001F1B9B"/>
    <w:rsid w:val="001F2F01"/>
    <w:rsid w:val="001F3DEF"/>
    <w:rsid w:val="001F40BF"/>
    <w:rsid w:val="00201417"/>
    <w:rsid w:val="00201F3F"/>
    <w:rsid w:val="00202218"/>
    <w:rsid w:val="00203B0D"/>
    <w:rsid w:val="00204D11"/>
    <w:rsid w:val="00204D31"/>
    <w:rsid w:val="0021014B"/>
    <w:rsid w:val="002109FC"/>
    <w:rsid w:val="0021272A"/>
    <w:rsid w:val="00215392"/>
    <w:rsid w:val="00217CFA"/>
    <w:rsid w:val="002202CF"/>
    <w:rsid w:val="00220500"/>
    <w:rsid w:val="00226B0E"/>
    <w:rsid w:val="002271AF"/>
    <w:rsid w:val="00231285"/>
    <w:rsid w:val="00232370"/>
    <w:rsid w:val="002325DD"/>
    <w:rsid w:val="00232CCD"/>
    <w:rsid w:val="002330C9"/>
    <w:rsid w:val="00233AB6"/>
    <w:rsid w:val="002368E1"/>
    <w:rsid w:val="00236A09"/>
    <w:rsid w:val="00243CAD"/>
    <w:rsid w:val="00246A64"/>
    <w:rsid w:val="00246D05"/>
    <w:rsid w:val="002517D7"/>
    <w:rsid w:val="00251FBA"/>
    <w:rsid w:val="00253167"/>
    <w:rsid w:val="002537A8"/>
    <w:rsid w:val="002551F2"/>
    <w:rsid w:val="002557F1"/>
    <w:rsid w:val="0025609E"/>
    <w:rsid w:val="002573F5"/>
    <w:rsid w:val="0026594D"/>
    <w:rsid w:val="00266631"/>
    <w:rsid w:val="00266647"/>
    <w:rsid w:val="002707F8"/>
    <w:rsid w:val="00271220"/>
    <w:rsid w:val="0027330A"/>
    <w:rsid w:val="002740DC"/>
    <w:rsid w:val="00277339"/>
    <w:rsid w:val="00280229"/>
    <w:rsid w:val="00282EFA"/>
    <w:rsid w:val="0028316D"/>
    <w:rsid w:val="00283781"/>
    <w:rsid w:val="0028604C"/>
    <w:rsid w:val="0028653D"/>
    <w:rsid w:val="0029256E"/>
    <w:rsid w:val="00292D71"/>
    <w:rsid w:val="002957B1"/>
    <w:rsid w:val="002A321D"/>
    <w:rsid w:val="002B0B63"/>
    <w:rsid w:val="002B193B"/>
    <w:rsid w:val="002B6E19"/>
    <w:rsid w:val="002B73AB"/>
    <w:rsid w:val="002C5BDB"/>
    <w:rsid w:val="002C6EEB"/>
    <w:rsid w:val="002C7A84"/>
    <w:rsid w:val="002D3A43"/>
    <w:rsid w:val="002D4351"/>
    <w:rsid w:val="002D4B4C"/>
    <w:rsid w:val="002D4CE0"/>
    <w:rsid w:val="002D6A2B"/>
    <w:rsid w:val="002D73C4"/>
    <w:rsid w:val="002E4D50"/>
    <w:rsid w:val="002E506E"/>
    <w:rsid w:val="002E50A1"/>
    <w:rsid w:val="002F413D"/>
    <w:rsid w:val="003004E0"/>
    <w:rsid w:val="003061CC"/>
    <w:rsid w:val="00306C14"/>
    <w:rsid w:val="00312BC1"/>
    <w:rsid w:val="00314BE1"/>
    <w:rsid w:val="0032524B"/>
    <w:rsid w:val="00327261"/>
    <w:rsid w:val="003322D9"/>
    <w:rsid w:val="00336510"/>
    <w:rsid w:val="00336C3A"/>
    <w:rsid w:val="00337DB4"/>
    <w:rsid w:val="00341D61"/>
    <w:rsid w:val="003436D9"/>
    <w:rsid w:val="00343969"/>
    <w:rsid w:val="00344277"/>
    <w:rsid w:val="003448B4"/>
    <w:rsid w:val="0035096E"/>
    <w:rsid w:val="00350DD4"/>
    <w:rsid w:val="003515CD"/>
    <w:rsid w:val="00353F02"/>
    <w:rsid w:val="003601B0"/>
    <w:rsid w:val="003604AE"/>
    <w:rsid w:val="00360A58"/>
    <w:rsid w:val="003625E4"/>
    <w:rsid w:val="00364E5C"/>
    <w:rsid w:val="003663AF"/>
    <w:rsid w:val="0036721E"/>
    <w:rsid w:val="00370C0F"/>
    <w:rsid w:val="0037150C"/>
    <w:rsid w:val="003763FC"/>
    <w:rsid w:val="003769E3"/>
    <w:rsid w:val="00384B99"/>
    <w:rsid w:val="003862D9"/>
    <w:rsid w:val="003902DD"/>
    <w:rsid w:val="00392562"/>
    <w:rsid w:val="0039532D"/>
    <w:rsid w:val="00396BE0"/>
    <w:rsid w:val="00397205"/>
    <w:rsid w:val="003A0D47"/>
    <w:rsid w:val="003A161B"/>
    <w:rsid w:val="003A1DBF"/>
    <w:rsid w:val="003A533C"/>
    <w:rsid w:val="003B23C5"/>
    <w:rsid w:val="003B3B41"/>
    <w:rsid w:val="003C09C7"/>
    <w:rsid w:val="003C2E44"/>
    <w:rsid w:val="003C3950"/>
    <w:rsid w:val="003C59EA"/>
    <w:rsid w:val="003C7A77"/>
    <w:rsid w:val="003C7FE3"/>
    <w:rsid w:val="003D2A41"/>
    <w:rsid w:val="003D524F"/>
    <w:rsid w:val="003E3AF2"/>
    <w:rsid w:val="003E5298"/>
    <w:rsid w:val="003E603B"/>
    <w:rsid w:val="003F3D99"/>
    <w:rsid w:val="003F3E9D"/>
    <w:rsid w:val="00402736"/>
    <w:rsid w:val="004040B5"/>
    <w:rsid w:val="00411075"/>
    <w:rsid w:val="00413918"/>
    <w:rsid w:val="0042036C"/>
    <w:rsid w:val="00421B5A"/>
    <w:rsid w:val="00421C69"/>
    <w:rsid w:val="004234F5"/>
    <w:rsid w:val="00424E69"/>
    <w:rsid w:val="00427010"/>
    <w:rsid w:val="00430A16"/>
    <w:rsid w:val="00431230"/>
    <w:rsid w:val="004323EA"/>
    <w:rsid w:val="00433474"/>
    <w:rsid w:val="00433D60"/>
    <w:rsid w:val="00436F1B"/>
    <w:rsid w:val="00441ACF"/>
    <w:rsid w:val="00443446"/>
    <w:rsid w:val="00445EE2"/>
    <w:rsid w:val="00451ABB"/>
    <w:rsid w:val="00453BCB"/>
    <w:rsid w:val="0046146D"/>
    <w:rsid w:val="00462040"/>
    <w:rsid w:val="00463397"/>
    <w:rsid w:val="00465EAE"/>
    <w:rsid w:val="004663AB"/>
    <w:rsid w:val="00473F32"/>
    <w:rsid w:val="00474EEB"/>
    <w:rsid w:val="00476EC9"/>
    <w:rsid w:val="00477DFE"/>
    <w:rsid w:val="00480A1B"/>
    <w:rsid w:val="0048365B"/>
    <w:rsid w:val="00487A26"/>
    <w:rsid w:val="0049025C"/>
    <w:rsid w:val="00491004"/>
    <w:rsid w:val="00492216"/>
    <w:rsid w:val="00493F5F"/>
    <w:rsid w:val="004A0850"/>
    <w:rsid w:val="004B0DC7"/>
    <w:rsid w:val="004B2CA6"/>
    <w:rsid w:val="004B37CF"/>
    <w:rsid w:val="004B451B"/>
    <w:rsid w:val="004B5CB3"/>
    <w:rsid w:val="004B5D4A"/>
    <w:rsid w:val="004C18DC"/>
    <w:rsid w:val="004C2D09"/>
    <w:rsid w:val="004C7CC6"/>
    <w:rsid w:val="004D5D6B"/>
    <w:rsid w:val="004E7082"/>
    <w:rsid w:val="004F2F00"/>
    <w:rsid w:val="004F54D6"/>
    <w:rsid w:val="004F6D35"/>
    <w:rsid w:val="004F6FEE"/>
    <w:rsid w:val="004F7485"/>
    <w:rsid w:val="004F7920"/>
    <w:rsid w:val="00502155"/>
    <w:rsid w:val="005021B4"/>
    <w:rsid w:val="005063EF"/>
    <w:rsid w:val="0051034A"/>
    <w:rsid w:val="00510CD0"/>
    <w:rsid w:val="0051247A"/>
    <w:rsid w:val="005124D2"/>
    <w:rsid w:val="00520122"/>
    <w:rsid w:val="005229C5"/>
    <w:rsid w:val="00525D1F"/>
    <w:rsid w:val="00526628"/>
    <w:rsid w:val="005300E1"/>
    <w:rsid w:val="00530F25"/>
    <w:rsid w:val="00541F53"/>
    <w:rsid w:val="00542563"/>
    <w:rsid w:val="0054558B"/>
    <w:rsid w:val="00546664"/>
    <w:rsid w:val="005504D7"/>
    <w:rsid w:val="005529F4"/>
    <w:rsid w:val="00553DEE"/>
    <w:rsid w:val="00567802"/>
    <w:rsid w:val="005753B6"/>
    <w:rsid w:val="00575F1C"/>
    <w:rsid w:val="005764DE"/>
    <w:rsid w:val="00576646"/>
    <w:rsid w:val="00576FD4"/>
    <w:rsid w:val="00577D34"/>
    <w:rsid w:val="005851BC"/>
    <w:rsid w:val="00586DA9"/>
    <w:rsid w:val="00587533"/>
    <w:rsid w:val="00592BBE"/>
    <w:rsid w:val="00594143"/>
    <w:rsid w:val="005945D9"/>
    <w:rsid w:val="00596873"/>
    <w:rsid w:val="005A4786"/>
    <w:rsid w:val="005A4AD0"/>
    <w:rsid w:val="005A4EAF"/>
    <w:rsid w:val="005B065E"/>
    <w:rsid w:val="005B2029"/>
    <w:rsid w:val="005B2FA6"/>
    <w:rsid w:val="005B50B0"/>
    <w:rsid w:val="005B5160"/>
    <w:rsid w:val="005B6EE6"/>
    <w:rsid w:val="005C5BAA"/>
    <w:rsid w:val="005D064D"/>
    <w:rsid w:val="005D1204"/>
    <w:rsid w:val="005D2C08"/>
    <w:rsid w:val="005D2E77"/>
    <w:rsid w:val="005E3E23"/>
    <w:rsid w:val="005E4D04"/>
    <w:rsid w:val="005F1B7A"/>
    <w:rsid w:val="005F73CA"/>
    <w:rsid w:val="00600838"/>
    <w:rsid w:val="00602226"/>
    <w:rsid w:val="00604799"/>
    <w:rsid w:val="00604CA9"/>
    <w:rsid w:val="00621271"/>
    <w:rsid w:val="00621AB0"/>
    <w:rsid w:val="00624702"/>
    <w:rsid w:val="00624B38"/>
    <w:rsid w:val="00625BBD"/>
    <w:rsid w:val="00630A25"/>
    <w:rsid w:val="00632056"/>
    <w:rsid w:val="006327A9"/>
    <w:rsid w:val="00634789"/>
    <w:rsid w:val="0064168B"/>
    <w:rsid w:val="00642F59"/>
    <w:rsid w:val="006434FC"/>
    <w:rsid w:val="00646348"/>
    <w:rsid w:val="006467FF"/>
    <w:rsid w:val="00652A77"/>
    <w:rsid w:val="00654055"/>
    <w:rsid w:val="00654B73"/>
    <w:rsid w:val="00656A9C"/>
    <w:rsid w:val="00660BFE"/>
    <w:rsid w:val="006657A0"/>
    <w:rsid w:val="006706B3"/>
    <w:rsid w:val="00671DF8"/>
    <w:rsid w:val="006727C6"/>
    <w:rsid w:val="00673ACE"/>
    <w:rsid w:val="00674FB8"/>
    <w:rsid w:val="00675875"/>
    <w:rsid w:val="0067615E"/>
    <w:rsid w:val="0067617B"/>
    <w:rsid w:val="00676BBA"/>
    <w:rsid w:val="00676FE1"/>
    <w:rsid w:val="006778A7"/>
    <w:rsid w:val="006804EA"/>
    <w:rsid w:val="006822B6"/>
    <w:rsid w:val="006823C4"/>
    <w:rsid w:val="00691C49"/>
    <w:rsid w:val="00693889"/>
    <w:rsid w:val="0069410F"/>
    <w:rsid w:val="00697518"/>
    <w:rsid w:val="006A17D0"/>
    <w:rsid w:val="006A1C0A"/>
    <w:rsid w:val="006A3E3B"/>
    <w:rsid w:val="006A5BEB"/>
    <w:rsid w:val="006B240E"/>
    <w:rsid w:val="006B5C80"/>
    <w:rsid w:val="006B6224"/>
    <w:rsid w:val="006C0760"/>
    <w:rsid w:val="006C2FA6"/>
    <w:rsid w:val="006C301D"/>
    <w:rsid w:val="006C6D4E"/>
    <w:rsid w:val="006C76A7"/>
    <w:rsid w:val="006C7D1E"/>
    <w:rsid w:val="006D4D50"/>
    <w:rsid w:val="006D61CA"/>
    <w:rsid w:val="006D6B08"/>
    <w:rsid w:val="006D7EAC"/>
    <w:rsid w:val="006E1F50"/>
    <w:rsid w:val="006E23EA"/>
    <w:rsid w:val="006E2C93"/>
    <w:rsid w:val="006E4C39"/>
    <w:rsid w:val="006E63EA"/>
    <w:rsid w:val="006F05CA"/>
    <w:rsid w:val="006F3275"/>
    <w:rsid w:val="006F6CE2"/>
    <w:rsid w:val="007050DB"/>
    <w:rsid w:val="00707C30"/>
    <w:rsid w:val="0071145E"/>
    <w:rsid w:val="00713FE5"/>
    <w:rsid w:val="00714889"/>
    <w:rsid w:val="0071545A"/>
    <w:rsid w:val="00721D04"/>
    <w:rsid w:val="00721FC5"/>
    <w:rsid w:val="00722A28"/>
    <w:rsid w:val="0072410D"/>
    <w:rsid w:val="00724600"/>
    <w:rsid w:val="007322F7"/>
    <w:rsid w:val="007352E3"/>
    <w:rsid w:val="00736995"/>
    <w:rsid w:val="0074099A"/>
    <w:rsid w:val="00741B93"/>
    <w:rsid w:val="007436B8"/>
    <w:rsid w:val="0074697C"/>
    <w:rsid w:val="0075075A"/>
    <w:rsid w:val="00750B42"/>
    <w:rsid w:val="00753FBC"/>
    <w:rsid w:val="0075475D"/>
    <w:rsid w:val="00757028"/>
    <w:rsid w:val="0075757C"/>
    <w:rsid w:val="00760B28"/>
    <w:rsid w:val="00764371"/>
    <w:rsid w:val="00765A74"/>
    <w:rsid w:val="00772333"/>
    <w:rsid w:val="00774801"/>
    <w:rsid w:val="00780DD4"/>
    <w:rsid w:val="007844B0"/>
    <w:rsid w:val="007847A1"/>
    <w:rsid w:val="007864CB"/>
    <w:rsid w:val="00786D7E"/>
    <w:rsid w:val="007964AE"/>
    <w:rsid w:val="007970DA"/>
    <w:rsid w:val="007A2890"/>
    <w:rsid w:val="007A35F1"/>
    <w:rsid w:val="007A7B25"/>
    <w:rsid w:val="007B007A"/>
    <w:rsid w:val="007B1D3A"/>
    <w:rsid w:val="007B2A4B"/>
    <w:rsid w:val="007B5232"/>
    <w:rsid w:val="007C0FC7"/>
    <w:rsid w:val="007C1262"/>
    <w:rsid w:val="007C3423"/>
    <w:rsid w:val="007C56C7"/>
    <w:rsid w:val="007C6846"/>
    <w:rsid w:val="007C74D1"/>
    <w:rsid w:val="007D0ADD"/>
    <w:rsid w:val="007D1B94"/>
    <w:rsid w:val="007D1E19"/>
    <w:rsid w:val="007D3147"/>
    <w:rsid w:val="007D5F3A"/>
    <w:rsid w:val="007E4639"/>
    <w:rsid w:val="007E5562"/>
    <w:rsid w:val="007E779C"/>
    <w:rsid w:val="007F2DE6"/>
    <w:rsid w:val="007F5564"/>
    <w:rsid w:val="00801116"/>
    <w:rsid w:val="00803E6F"/>
    <w:rsid w:val="00804529"/>
    <w:rsid w:val="00804DDD"/>
    <w:rsid w:val="00805725"/>
    <w:rsid w:val="00807CA5"/>
    <w:rsid w:val="00811219"/>
    <w:rsid w:val="00812C2F"/>
    <w:rsid w:val="00813F71"/>
    <w:rsid w:val="00814701"/>
    <w:rsid w:val="008176F7"/>
    <w:rsid w:val="00820FF8"/>
    <w:rsid w:val="008217F8"/>
    <w:rsid w:val="008222A6"/>
    <w:rsid w:val="00824AA9"/>
    <w:rsid w:val="0083024E"/>
    <w:rsid w:val="008330B6"/>
    <w:rsid w:val="008372C2"/>
    <w:rsid w:val="00837BEC"/>
    <w:rsid w:val="00843A6E"/>
    <w:rsid w:val="0084470F"/>
    <w:rsid w:val="00847248"/>
    <w:rsid w:val="008478BC"/>
    <w:rsid w:val="00856BA3"/>
    <w:rsid w:val="00860BB8"/>
    <w:rsid w:val="00872E87"/>
    <w:rsid w:val="00877A2C"/>
    <w:rsid w:val="0088069D"/>
    <w:rsid w:val="008825A1"/>
    <w:rsid w:val="00883F05"/>
    <w:rsid w:val="0088518D"/>
    <w:rsid w:val="0088690B"/>
    <w:rsid w:val="008917EB"/>
    <w:rsid w:val="00891E13"/>
    <w:rsid w:val="00892940"/>
    <w:rsid w:val="00892F93"/>
    <w:rsid w:val="0089547D"/>
    <w:rsid w:val="008A2669"/>
    <w:rsid w:val="008A26F2"/>
    <w:rsid w:val="008A795C"/>
    <w:rsid w:val="008A7DA7"/>
    <w:rsid w:val="008B4C0A"/>
    <w:rsid w:val="008B68CC"/>
    <w:rsid w:val="008C022B"/>
    <w:rsid w:val="008C088F"/>
    <w:rsid w:val="008C0C96"/>
    <w:rsid w:val="008C1AEA"/>
    <w:rsid w:val="008C36C3"/>
    <w:rsid w:val="008C4A65"/>
    <w:rsid w:val="008C66CB"/>
    <w:rsid w:val="008C7172"/>
    <w:rsid w:val="008D1D99"/>
    <w:rsid w:val="008D4C15"/>
    <w:rsid w:val="008E09CC"/>
    <w:rsid w:val="008E249C"/>
    <w:rsid w:val="008E2850"/>
    <w:rsid w:val="008F034E"/>
    <w:rsid w:val="008F2D7F"/>
    <w:rsid w:val="008F3BDF"/>
    <w:rsid w:val="008F4CA1"/>
    <w:rsid w:val="008F75D1"/>
    <w:rsid w:val="008F7E77"/>
    <w:rsid w:val="0090142F"/>
    <w:rsid w:val="00901AE9"/>
    <w:rsid w:val="009063FF"/>
    <w:rsid w:val="009117BA"/>
    <w:rsid w:val="00911F17"/>
    <w:rsid w:val="009141FC"/>
    <w:rsid w:val="00914E50"/>
    <w:rsid w:val="00922BAE"/>
    <w:rsid w:val="009248A2"/>
    <w:rsid w:val="00924D39"/>
    <w:rsid w:val="00924E48"/>
    <w:rsid w:val="00927646"/>
    <w:rsid w:val="00927C58"/>
    <w:rsid w:val="009319B7"/>
    <w:rsid w:val="00931AB6"/>
    <w:rsid w:val="00932427"/>
    <w:rsid w:val="00942207"/>
    <w:rsid w:val="00946223"/>
    <w:rsid w:val="0095057A"/>
    <w:rsid w:val="009533B7"/>
    <w:rsid w:val="009543ED"/>
    <w:rsid w:val="009574D5"/>
    <w:rsid w:val="00960512"/>
    <w:rsid w:val="00962FBA"/>
    <w:rsid w:val="009637E2"/>
    <w:rsid w:val="0096574C"/>
    <w:rsid w:val="00971E8E"/>
    <w:rsid w:val="00976792"/>
    <w:rsid w:val="00976E29"/>
    <w:rsid w:val="009812EF"/>
    <w:rsid w:val="0098172A"/>
    <w:rsid w:val="009817C8"/>
    <w:rsid w:val="009834B4"/>
    <w:rsid w:val="0098616B"/>
    <w:rsid w:val="009875BC"/>
    <w:rsid w:val="009901B3"/>
    <w:rsid w:val="009957F1"/>
    <w:rsid w:val="00997575"/>
    <w:rsid w:val="009A0081"/>
    <w:rsid w:val="009A07A7"/>
    <w:rsid w:val="009A25B6"/>
    <w:rsid w:val="009A493F"/>
    <w:rsid w:val="009B4B19"/>
    <w:rsid w:val="009B5BA3"/>
    <w:rsid w:val="009C1645"/>
    <w:rsid w:val="009C264E"/>
    <w:rsid w:val="009C4D22"/>
    <w:rsid w:val="009C65E7"/>
    <w:rsid w:val="009D0089"/>
    <w:rsid w:val="009D52DC"/>
    <w:rsid w:val="009E2DC9"/>
    <w:rsid w:val="009E5DEF"/>
    <w:rsid w:val="009E6A04"/>
    <w:rsid w:val="009E6D29"/>
    <w:rsid w:val="009F18A3"/>
    <w:rsid w:val="009F41E8"/>
    <w:rsid w:val="009F5184"/>
    <w:rsid w:val="009F70D8"/>
    <w:rsid w:val="009F7568"/>
    <w:rsid w:val="00A0084D"/>
    <w:rsid w:val="00A015B3"/>
    <w:rsid w:val="00A01ADB"/>
    <w:rsid w:val="00A01FAB"/>
    <w:rsid w:val="00A033BD"/>
    <w:rsid w:val="00A05227"/>
    <w:rsid w:val="00A06F5A"/>
    <w:rsid w:val="00A14F19"/>
    <w:rsid w:val="00A20BD4"/>
    <w:rsid w:val="00A219A1"/>
    <w:rsid w:val="00A23CA2"/>
    <w:rsid w:val="00A27A03"/>
    <w:rsid w:val="00A30624"/>
    <w:rsid w:val="00A3121D"/>
    <w:rsid w:val="00A314F4"/>
    <w:rsid w:val="00A403F3"/>
    <w:rsid w:val="00A4065D"/>
    <w:rsid w:val="00A414E3"/>
    <w:rsid w:val="00A47851"/>
    <w:rsid w:val="00A51E2E"/>
    <w:rsid w:val="00A53AC3"/>
    <w:rsid w:val="00A5707D"/>
    <w:rsid w:val="00A577B7"/>
    <w:rsid w:val="00A615F1"/>
    <w:rsid w:val="00A62091"/>
    <w:rsid w:val="00A63731"/>
    <w:rsid w:val="00A708A7"/>
    <w:rsid w:val="00A72D06"/>
    <w:rsid w:val="00A771ED"/>
    <w:rsid w:val="00A83903"/>
    <w:rsid w:val="00A850F5"/>
    <w:rsid w:val="00A874A6"/>
    <w:rsid w:val="00A94F33"/>
    <w:rsid w:val="00AA307B"/>
    <w:rsid w:val="00AA630E"/>
    <w:rsid w:val="00AA6BC8"/>
    <w:rsid w:val="00AB1A0B"/>
    <w:rsid w:val="00AB2813"/>
    <w:rsid w:val="00AB55FE"/>
    <w:rsid w:val="00AB5ABF"/>
    <w:rsid w:val="00AB6C9A"/>
    <w:rsid w:val="00AB7399"/>
    <w:rsid w:val="00AB758A"/>
    <w:rsid w:val="00AB75FF"/>
    <w:rsid w:val="00AC042D"/>
    <w:rsid w:val="00AC4710"/>
    <w:rsid w:val="00AC6E61"/>
    <w:rsid w:val="00AC76CE"/>
    <w:rsid w:val="00AD27D3"/>
    <w:rsid w:val="00AD3904"/>
    <w:rsid w:val="00AD3CD6"/>
    <w:rsid w:val="00AE4F71"/>
    <w:rsid w:val="00AE5EA7"/>
    <w:rsid w:val="00AF24BF"/>
    <w:rsid w:val="00AF2590"/>
    <w:rsid w:val="00AF5919"/>
    <w:rsid w:val="00AF619C"/>
    <w:rsid w:val="00B0120A"/>
    <w:rsid w:val="00B06C65"/>
    <w:rsid w:val="00B126E5"/>
    <w:rsid w:val="00B127FB"/>
    <w:rsid w:val="00B163C0"/>
    <w:rsid w:val="00B24507"/>
    <w:rsid w:val="00B30736"/>
    <w:rsid w:val="00B3290D"/>
    <w:rsid w:val="00B32F9F"/>
    <w:rsid w:val="00B35AB4"/>
    <w:rsid w:val="00B40290"/>
    <w:rsid w:val="00B53BC1"/>
    <w:rsid w:val="00B55E9D"/>
    <w:rsid w:val="00B56320"/>
    <w:rsid w:val="00B56986"/>
    <w:rsid w:val="00B60B36"/>
    <w:rsid w:val="00B629FB"/>
    <w:rsid w:val="00B66DBE"/>
    <w:rsid w:val="00B753A4"/>
    <w:rsid w:val="00B8017B"/>
    <w:rsid w:val="00B816DD"/>
    <w:rsid w:val="00B84D4B"/>
    <w:rsid w:val="00B86711"/>
    <w:rsid w:val="00B86726"/>
    <w:rsid w:val="00B921CC"/>
    <w:rsid w:val="00B9687F"/>
    <w:rsid w:val="00B96ACE"/>
    <w:rsid w:val="00BA29C8"/>
    <w:rsid w:val="00BA3540"/>
    <w:rsid w:val="00BA4B7C"/>
    <w:rsid w:val="00BA4CBD"/>
    <w:rsid w:val="00BA5349"/>
    <w:rsid w:val="00BA6119"/>
    <w:rsid w:val="00BA69D7"/>
    <w:rsid w:val="00BB22F0"/>
    <w:rsid w:val="00BB3566"/>
    <w:rsid w:val="00BB69B8"/>
    <w:rsid w:val="00BB716E"/>
    <w:rsid w:val="00BC1573"/>
    <w:rsid w:val="00BC241D"/>
    <w:rsid w:val="00BC6B52"/>
    <w:rsid w:val="00BD1178"/>
    <w:rsid w:val="00BD4C61"/>
    <w:rsid w:val="00BD51DB"/>
    <w:rsid w:val="00BD63A9"/>
    <w:rsid w:val="00BE0FCE"/>
    <w:rsid w:val="00BE1AAB"/>
    <w:rsid w:val="00BE6399"/>
    <w:rsid w:val="00BE6EF8"/>
    <w:rsid w:val="00BF086A"/>
    <w:rsid w:val="00BF4EBD"/>
    <w:rsid w:val="00BF54BE"/>
    <w:rsid w:val="00BF5815"/>
    <w:rsid w:val="00BF5B63"/>
    <w:rsid w:val="00BF75BA"/>
    <w:rsid w:val="00C006E9"/>
    <w:rsid w:val="00C01279"/>
    <w:rsid w:val="00C02125"/>
    <w:rsid w:val="00C04518"/>
    <w:rsid w:val="00C045B7"/>
    <w:rsid w:val="00C05432"/>
    <w:rsid w:val="00C074CC"/>
    <w:rsid w:val="00C12279"/>
    <w:rsid w:val="00C1330C"/>
    <w:rsid w:val="00C13D72"/>
    <w:rsid w:val="00C172D6"/>
    <w:rsid w:val="00C20E6F"/>
    <w:rsid w:val="00C236CA"/>
    <w:rsid w:val="00C24A10"/>
    <w:rsid w:val="00C30247"/>
    <w:rsid w:val="00C30D51"/>
    <w:rsid w:val="00C31B84"/>
    <w:rsid w:val="00C35A4C"/>
    <w:rsid w:val="00C35B2C"/>
    <w:rsid w:val="00C37034"/>
    <w:rsid w:val="00C37B80"/>
    <w:rsid w:val="00C37E36"/>
    <w:rsid w:val="00C512B6"/>
    <w:rsid w:val="00C5307F"/>
    <w:rsid w:val="00C6267B"/>
    <w:rsid w:val="00C63C56"/>
    <w:rsid w:val="00C64BA3"/>
    <w:rsid w:val="00C67475"/>
    <w:rsid w:val="00C74976"/>
    <w:rsid w:val="00C7524F"/>
    <w:rsid w:val="00C80163"/>
    <w:rsid w:val="00C8059F"/>
    <w:rsid w:val="00C85DF7"/>
    <w:rsid w:val="00C86C09"/>
    <w:rsid w:val="00C91D5F"/>
    <w:rsid w:val="00CA13D4"/>
    <w:rsid w:val="00CA2727"/>
    <w:rsid w:val="00CA27C7"/>
    <w:rsid w:val="00CA2B7C"/>
    <w:rsid w:val="00CA4CE2"/>
    <w:rsid w:val="00CA6AA0"/>
    <w:rsid w:val="00CB258A"/>
    <w:rsid w:val="00CB48F5"/>
    <w:rsid w:val="00CC0F8E"/>
    <w:rsid w:val="00CC3FC0"/>
    <w:rsid w:val="00CC41DD"/>
    <w:rsid w:val="00CC4F34"/>
    <w:rsid w:val="00CC6B70"/>
    <w:rsid w:val="00CD21FD"/>
    <w:rsid w:val="00CD22F4"/>
    <w:rsid w:val="00CD43D6"/>
    <w:rsid w:val="00CD5A3D"/>
    <w:rsid w:val="00CE1C36"/>
    <w:rsid w:val="00CE290D"/>
    <w:rsid w:val="00CE309B"/>
    <w:rsid w:val="00CE3637"/>
    <w:rsid w:val="00CE485B"/>
    <w:rsid w:val="00CE6B87"/>
    <w:rsid w:val="00CE786D"/>
    <w:rsid w:val="00CE7B29"/>
    <w:rsid w:val="00CF01C1"/>
    <w:rsid w:val="00CF180A"/>
    <w:rsid w:val="00CF339F"/>
    <w:rsid w:val="00CF3DA2"/>
    <w:rsid w:val="00CF54F8"/>
    <w:rsid w:val="00CF6DFB"/>
    <w:rsid w:val="00CF7CB2"/>
    <w:rsid w:val="00D0205E"/>
    <w:rsid w:val="00D13A5E"/>
    <w:rsid w:val="00D17A18"/>
    <w:rsid w:val="00D22E67"/>
    <w:rsid w:val="00D25715"/>
    <w:rsid w:val="00D26181"/>
    <w:rsid w:val="00D27576"/>
    <w:rsid w:val="00D27959"/>
    <w:rsid w:val="00D30332"/>
    <w:rsid w:val="00D32B49"/>
    <w:rsid w:val="00D3338C"/>
    <w:rsid w:val="00D33B82"/>
    <w:rsid w:val="00D33F9C"/>
    <w:rsid w:val="00D37DEF"/>
    <w:rsid w:val="00D433ED"/>
    <w:rsid w:val="00D4393A"/>
    <w:rsid w:val="00D47ECB"/>
    <w:rsid w:val="00D50D10"/>
    <w:rsid w:val="00D530C0"/>
    <w:rsid w:val="00D612AB"/>
    <w:rsid w:val="00D61911"/>
    <w:rsid w:val="00D63AA5"/>
    <w:rsid w:val="00D63C2C"/>
    <w:rsid w:val="00D63D59"/>
    <w:rsid w:val="00D6489F"/>
    <w:rsid w:val="00D6560F"/>
    <w:rsid w:val="00D67050"/>
    <w:rsid w:val="00D678CF"/>
    <w:rsid w:val="00D70DF4"/>
    <w:rsid w:val="00D7122D"/>
    <w:rsid w:val="00D77188"/>
    <w:rsid w:val="00D775E8"/>
    <w:rsid w:val="00D81791"/>
    <w:rsid w:val="00D81E0F"/>
    <w:rsid w:val="00D85360"/>
    <w:rsid w:val="00D86319"/>
    <w:rsid w:val="00D92FAF"/>
    <w:rsid w:val="00D93871"/>
    <w:rsid w:val="00D96271"/>
    <w:rsid w:val="00D96E5B"/>
    <w:rsid w:val="00D96F1D"/>
    <w:rsid w:val="00D978DB"/>
    <w:rsid w:val="00D97AC5"/>
    <w:rsid w:val="00DA1ABD"/>
    <w:rsid w:val="00DA1EB1"/>
    <w:rsid w:val="00DA3D31"/>
    <w:rsid w:val="00DA6299"/>
    <w:rsid w:val="00DA68D6"/>
    <w:rsid w:val="00DA7B78"/>
    <w:rsid w:val="00DB0BF0"/>
    <w:rsid w:val="00DB1280"/>
    <w:rsid w:val="00DB1CDA"/>
    <w:rsid w:val="00DB213B"/>
    <w:rsid w:val="00DB50B9"/>
    <w:rsid w:val="00DB6D21"/>
    <w:rsid w:val="00DC10C3"/>
    <w:rsid w:val="00DC216A"/>
    <w:rsid w:val="00DC23C1"/>
    <w:rsid w:val="00DC36E3"/>
    <w:rsid w:val="00DC5D0C"/>
    <w:rsid w:val="00DC6F91"/>
    <w:rsid w:val="00DC7FD6"/>
    <w:rsid w:val="00DD302C"/>
    <w:rsid w:val="00DD31F3"/>
    <w:rsid w:val="00DD3975"/>
    <w:rsid w:val="00DD5949"/>
    <w:rsid w:val="00DD5E56"/>
    <w:rsid w:val="00DE58C5"/>
    <w:rsid w:val="00DE6CF5"/>
    <w:rsid w:val="00DE7819"/>
    <w:rsid w:val="00DF2793"/>
    <w:rsid w:val="00E01029"/>
    <w:rsid w:val="00E01EE9"/>
    <w:rsid w:val="00E03FAE"/>
    <w:rsid w:val="00E12B12"/>
    <w:rsid w:val="00E12DDD"/>
    <w:rsid w:val="00E13099"/>
    <w:rsid w:val="00E1365A"/>
    <w:rsid w:val="00E141E5"/>
    <w:rsid w:val="00E30F0F"/>
    <w:rsid w:val="00E31FCB"/>
    <w:rsid w:val="00E33DDC"/>
    <w:rsid w:val="00E3689B"/>
    <w:rsid w:val="00E41894"/>
    <w:rsid w:val="00E573A9"/>
    <w:rsid w:val="00E603F2"/>
    <w:rsid w:val="00E63089"/>
    <w:rsid w:val="00E644CA"/>
    <w:rsid w:val="00E656C1"/>
    <w:rsid w:val="00E67E37"/>
    <w:rsid w:val="00E7272A"/>
    <w:rsid w:val="00E77BB5"/>
    <w:rsid w:val="00E82496"/>
    <w:rsid w:val="00E85793"/>
    <w:rsid w:val="00E90710"/>
    <w:rsid w:val="00E907F2"/>
    <w:rsid w:val="00E934B6"/>
    <w:rsid w:val="00EA1B25"/>
    <w:rsid w:val="00EA1F5B"/>
    <w:rsid w:val="00EA4A68"/>
    <w:rsid w:val="00EA5B66"/>
    <w:rsid w:val="00EA6BEF"/>
    <w:rsid w:val="00EA6E77"/>
    <w:rsid w:val="00EB14A4"/>
    <w:rsid w:val="00EC1994"/>
    <w:rsid w:val="00EC36E4"/>
    <w:rsid w:val="00EC41E1"/>
    <w:rsid w:val="00ED48FF"/>
    <w:rsid w:val="00ED5575"/>
    <w:rsid w:val="00ED5FF2"/>
    <w:rsid w:val="00ED7E81"/>
    <w:rsid w:val="00EE1B23"/>
    <w:rsid w:val="00EE5B1A"/>
    <w:rsid w:val="00EF073C"/>
    <w:rsid w:val="00F00218"/>
    <w:rsid w:val="00F01D47"/>
    <w:rsid w:val="00F0443B"/>
    <w:rsid w:val="00F04762"/>
    <w:rsid w:val="00F05082"/>
    <w:rsid w:val="00F1017F"/>
    <w:rsid w:val="00F15812"/>
    <w:rsid w:val="00F17489"/>
    <w:rsid w:val="00F20B28"/>
    <w:rsid w:val="00F20B8B"/>
    <w:rsid w:val="00F21B09"/>
    <w:rsid w:val="00F21E4E"/>
    <w:rsid w:val="00F24BD5"/>
    <w:rsid w:val="00F25F36"/>
    <w:rsid w:val="00F25F96"/>
    <w:rsid w:val="00F26B6A"/>
    <w:rsid w:val="00F27B01"/>
    <w:rsid w:val="00F42961"/>
    <w:rsid w:val="00F43F57"/>
    <w:rsid w:val="00F44D04"/>
    <w:rsid w:val="00F473C8"/>
    <w:rsid w:val="00F479E4"/>
    <w:rsid w:val="00F546C6"/>
    <w:rsid w:val="00F63534"/>
    <w:rsid w:val="00F66CD9"/>
    <w:rsid w:val="00F7476F"/>
    <w:rsid w:val="00F771B1"/>
    <w:rsid w:val="00F77EFD"/>
    <w:rsid w:val="00F81398"/>
    <w:rsid w:val="00F84329"/>
    <w:rsid w:val="00F84FE7"/>
    <w:rsid w:val="00F86C0A"/>
    <w:rsid w:val="00F90466"/>
    <w:rsid w:val="00F949E6"/>
    <w:rsid w:val="00FA6040"/>
    <w:rsid w:val="00FA6405"/>
    <w:rsid w:val="00FB0291"/>
    <w:rsid w:val="00FB36B7"/>
    <w:rsid w:val="00FB3773"/>
    <w:rsid w:val="00FB4E36"/>
    <w:rsid w:val="00FC4325"/>
    <w:rsid w:val="00FC4AE7"/>
    <w:rsid w:val="00FC4C27"/>
    <w:rsid w:val="00FC5766"/>
    <w:rsid w:val="00FD11AF"/>
    <w:rsid w:val="00FD1AAF"/>
    <w:rsid w:val="00FD24BE"/>
    <w:rsid w:val="00FD6F3C"/>
    <w:rsid w:val="00FE1E8B"/>
    <w:rsid w:val="00FE349C"/>
    <w:rsid w:val="00FE58CE"/>
    <w:rsid w:val="00FF0EF2"/>
    <w:rsid w:val="00FF1B4C"/>
    <w:rsid w:val="00FF2CEC"/>
    <w:rsid w:val="00FF4E5E"/>
    <w:rsid w:val="00FF71D7"/>
    <w:rsid w:val="00FF74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6605"/>
  <w15:docId w15:val="{706237C8-36D5-4AF2-B73F-0830F1E8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EBD"/>
    <w:rPr>
      <w:rFonts w:ascii="Segoe UI" w:hAnsi="Segoe UI" w:cs="Segoe UI"/>
      <w:sz w:val="18"/>
      <w:szCs w:val="18"/>
    </w:rPr>
  </w:style>
  <w:style w:type="paragraph" w:styleId="ListParagraph">
    <w:name w:val="List Paragraph"/>
    <w:basedOn w:val="Normal"/>
    <w:uiPriority w:val="34"/>
    <w:qFormat/>
    <w:rsid w:val="002D6A2B"/>
    <w:pPr>
      <w:ind w:left="720"/>
      <w:contextualSpacing/>
    </w:pPr>
  </w:style>
  <w:style w:type="paragraph" w:styleId="Header">
    <w:name w:val="header"/>
    <w:basedOn w:val="Normal"/>
    <w:link w:val="HeaderChar"/>
    <w:uiPriority w:val="99"/>
    <w:unhideWhenUsed/>
    <w:rsid w:val="00E03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FAE"/>
  </w:style>
  <w:style w:type="paragraph" w:styleId="Footer">
    <w:name w:val="footer"/>
    <w:basedOn w:val="Normal"/>
    <w:link w:val="FooterChar"/>
    <w:uiPriority w:val="99"/>
    <w:unhideWhenUsed/>
    <w:rsid w:val="00E03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FDE7-810A-4385-BBF2-B715741C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MANH</dc:creator>
  <cp:lastModifiedBy>MyPC</cp:lastModifiedBy>
  <cp:revision>3</cp:revision>
  <cp:lastPrinted>2025-02-25T02:07:00Z</cp:lastPrinted>
  <dcterms:created xsi:type="dcterms:W3CDTF">2025-02-24T09:57:00Z</dcterms:created>
  <dcterms:modified xsi:type="dcterms:W3CDTF">2025-02-25T02:49:00Z</dcterms:modified>
</cp:coreProperties>
</file>